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A1506" w:rsidRPr="00C674B4" w:rsidRDefault="001C522E" w:rsidP="00C674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right"/>
        <w:outlineLvl w:val="0"/>
        <w:rPr>
          <w:b/>
          <w:sz w:val="28"/>
          <w:szCs w:val="28"/>
        </w:rPr>
      </w:pPr>
      <w:r w:rsidRPr="00C674B4">
        <w:rPr>
          <w:b/>
          <w:color w:val="000000"/>
          <w:sz w:val="28"/>
          <w:szCs w:val="28"/>
        </w:rPr>
        <w:t xml:space="preserve">                                                                                 </w:t>
      </w:r>
      <w:r w:rsidR="009A1506" w:rsidRPr="00C674B4">
        <w:rPr>
          <w:b/>
          <w:color w:val="000000"/>
          <w:sz w:val="28"/>
          <w:szCs w:val="28"/>
        </w:rPr>
        <w:t xml:space="preserve"> На правах рукописи</w:t>
      </w:r>
    </w:p>
    <w:p w:rsidR="001C522E" w:rsidRPr="00C674B4" w:rsidRDefault="001C522E" w:rsidP="00C674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C522E" w:rsidRPr="00C674B4" w:rsidRDefault="001C522E" w:rsidP="00C674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535EE" w:rsidRPr="00C674B4" w:rsidRDefault="00B535EE" w:rsidP="00C674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535EE" w:rsidRPr="00C674B4" w:rsidRDefault="00B535EE" w:rsidP="00C674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B535EE" w:rsidRPr="00C674B4" w:rsidRDefault="00B535EE" w:rsidP="00C674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C522E" w:rsidRPr="00C674B4" w:rsidRDefault="001C522E" w:rsidP="00C674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9A1506" w:rsidRPr="00C674B4" w:rsidRDefault="003F5D38" w:rsidP="00C674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Симанков Дмитрий Сергеевич</w:t>
      </w:r>
    </w:p>
    <w:p w:rsidR="001C522E" w:rsidRPr="00C674B4" w:rsidRDefault="001C522E" w:rsidP="00C674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C522E" w:rsidRPr="00C674B4" w:rsidRDefault="001C522E" w:rsidP="00C674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bCs/>
          <w:color w:val="000000"/>
          <w:sz w:val="28"/>
          <w:szCs w:val="28"/>
        </w:rPr>
      </w:pPr>
    </w:p>
    <w:p w:rsidR="001C522E" w:rsidRPr="00C674B4" w:rsidRDefault="001666A9" w:rsidP="001666A9">
      <w:pPr>
        <w:shd w:val="clear" w:color="auto" w:fill="FFFFFF"/>
        <w:autoSpaceDE w:val="0"/>
        <w:autoSpaceDN w:val="0"/>
        <w:adjustRightInd w:val="0"/>
        <w:spacing w:line="360" w:lineRule="auto"/>
        <w:ind w:left="540" w:right="305" w:firstLine="709"/>
        <w:jc w:val="center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ТЕПЛОВАЯ АКТИВНОСТЬ КАК ОСНОВНАЯ ХАРАКТЕРИСТИКА</w:t>
      </w:r>
      <w:r w:rsidR="00954942">
        <w:rPr>
          <w:b/>
          <w:bCs/>
          <w:color w:val="000000"/>
          <w:sz w:val="28"/>
          <w:szCs w:val="28"/>
        </w:rPr>
        <w:t>,</w:t>
      </w:r>
      <w:r>
        <w:rPr>
          <w:b/>
          <w:bCs/>
          <w:color w:val="000000"/>
          <w:sz w:val="28"/>
          <w:szCs w:val="28"/>
        </w:rPr>
        <w:t xml:space="preserve"> ОПРЕДЕЛЯЮЩАЯ КРАТКОВРЕМЕННОЕ ВЗАИМОДЕЙСТВИЕ МЕДИКО-БИОЛОГИЧЕСКОГО ОБЪЕКТА (МБО) С ВНЕШНЕЙ СРЕДОЙ</w:t>
      </w:r>
    </w:p>
    <w:p w:rsidR="001C522E" w:rsidRPr="00C674B4" w:rsidRDefault="001C522E" w:rsidP="00C674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C522E" w:rsidRPr="00C674B4" w:rsidRDefault="001C522E" w:rsidP="00C674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1C522E" w:rsidRPr="00C674B4" w:rsidRDefault="001C522E" w:rsidP="00C674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E618A2" w:rsidRPr="00C674B4" w:rsidRDefault="00E618A2" w:rsidP="00C674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color w:val="000000"/>
          <w:sz w:val="28"/>
          <w:szCs w:val="28"/>
        </w:rPr>
      </w:pPr>
      <w:r w:rsidRPr="00C674B4">
        <w:rPr>
          <w:b/>
          <w:color w:val="000000"/>
          <w:sz w:val="28"/>
          <w:szCs w:val="28"/>
        </w:rPr>
        <w:t>С</w:t>
      </w:r>
      <w:r w:rsidR="009A1506" w:rsidRPr="00C674B4">
        <w:rPr>
          <w:b/>
          <w:color w:val="000000"/>
          <w:sz w:val="28"/>
          <w:szCs w:val="28"/>
        </w:rPr>
        <w:t>пециальность: 01.04.14</w:t>
      </w:r>
    </w:p>
    <w:p w:rsidR="009A1506" w:rsidRPr="00C674B4" w:rsidRDefault="009A1506" w:rsidP="00C674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674B4">
        <w:rPr>
          <w:b/>
          <w:color w:val="000000"/>
          <w:sz w:val="28"/>
          <w:szCs w:val="28"/>
        </w:rPr>
        <w:t>«Теплофизика и теоретическая теплотехника»</w:t>
      </w:r>
    </w:p>
    <w:p w:rsidR="001C522E" w:rsidRPr="00C674B4" w:rsidRDefault="001C522E" w:rsidP="00C674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C522E" w:rsidRPr="00C674B4" w:rsidRDefault="001C522E" w:rsidP="00C674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1C522E" w:rsidRPr="00C674B4" w:rsidRDefault="001C522E" w:rsidP="00C674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b/>
          <w:color w:val="000000"/>
          <w:sz w:val="28"/>
          <w:szCs w:val="28"/>
        </w:rPr>
      </w:pPr>
    </w:p>
    <w:p w:rsidR="009A1506" w:rsidRPr="00C674B4" w:rsidRDefault="009A1506" w:rsidP="00C674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outlineLvl w:val="0"/>
        <w:rPr>
          <w:b/>
          <w:sz w:val="28"/>
          <w:szCs w:val="28"/>
        </w:rPr>
      </w:pPr>
      <w:r w:rsidRPr="00C674B4">
        <w:rPr>
          <w:b/>
          <w:color w:val="000000"/>
          <w:sz w:val="28"/>
          <w:szCs w:val="28"/>
        </w:rPr>
        <w:t>Автореферат</w:t>
      </w:r>
    </w:p>
    <w:p w:rsidR="001C522E" w:rsidRPr="00C674B4" w:rsidRDefault="009A1506" w:rsidP="00C674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  <w:r w:rsidRPr="00C674B4">
        <w:rPr>
          <w:b/>
          <w:color w:val="000000"/>
          <w:sz w:val="28"/>
          <w:szCs w:val="28"/>
        </w:rPr>
        <w:t>диссертации на соискание ученой степени</w:t>
      </w:r>
    </w:p>
    <w:p w:rsidR="009A1506" w:rsidRPr="00C674B4" w:rsidRDefault="009A1506" w:rsidP="00C674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 w:rsidRPr="00C674B4">
        <w:rPr>
          <w:b/>
          <w:color w:val="000000"/>
          <w:sz w:val="28"/>
          <w:szCs w:val="28"/>
        </w:rPr>
        <w:t xml:space="preserve"> кандидата технических наук</w:t>
      </w:r>
    </w:p>
    <w:p w:rsidR="001C522E" w:rsidRPr="00C674B4" w:rsidRDefault="001C522E" w:rsidP="00C674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1C522E" w:rsidRPr="00C674B4" w:rsidRDefault="001C522E" w:rsidP="00C674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center"/>
        <w:rPr>
          <w:b/>
          <w:color w:val="000000"/>
          <w:sz w:val="28"/>
          <w:szCs w:val="28"/>
        </w:rPr>
      </w:pPr>
    </w:p>
    <w:p w:rsidR="00AD7EAB" w:rsidRPr="00C674B4" w:rsidRDefault="00AD7EAB" w:rsidP="00C674B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842CD2" w:rsidRPr="00A163AC" w:rsidRDefault="000367C1" w:rsidP="00C674B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Рыбинск</w:t>
      </w:r>
      <w:r w:rsidR="007F05CE" w:rsidRPr="00C674B4">
        <w:rPr>
          <w:b/>
          <w:color w:val="000000"/>
          <w:sz w:val="28"/>
          <w:szCs w:val="28"/>
        </w:rPr>
        <w:t xml:space="preserve"> – 20</w:t>
      </w:r>
      <w:r w:rsidR="00FF5C99">
        <w:rPr>
          <w:b/>
          <w:color w:val="000000"/>
          <w:sz w:val="28"/>
          <w:szCs w:val="28"/>
        </w:rPr>
        <w:t>1</w:t>
      </w:r>
      <w:r w:rsidR="0071565F">
        <w:rPr>
          <w:b/>
          <w:color w:val="000000"/>
          <w:sz w:val="28"/>
          <w:szCs w:val="28"/>
        </w:rPr>
        <w:t>7</w:t>
      </w:r>
    </w:p>
    <w:p w:rsidR="003F5D38" w:rsidRPr="003F5D38" w:rsidRDefault="003F5D38" w:rsidP="00C674B4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outlineLvl w:val="0"/>
        <w:rPr>
          <w:b/>
          <w:color w:val="000000"/>
          <w:sz w:val="28"/>
          <w:szCs w:val="28"/>
        </w:rPr>
      </w:pPr>
    </w:p>
    <w:p w:rsidR="009A1506" w:rsidRPr="00C674B4" w:rsidRDefault="009A1506" w:rsidP="00F816E3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1"/>
        <w:jc w:val="center"/>
        <w:rPr>
          <w:color w:val="000000"/>
          <w:sz w:val="28"/>
          <w:szCs w:val="28"/>
        </w:rPr>
      </w:pPr>
      <w:r w:rsidRPr="00C674B4">
        <w:rPr>
          <w:color w:val="000000"/>
          <w:sz w:val="28"/>
          <w:szCs w:val="28"/>
        </w:rPr>
        <w:lastRenderedPageBreak/>
        <w:t xml:space="preserve">Работа выполнена </w:t>
      </w:r>
      <w:r w:rsidR="00FC692E" w:rsidRPr="00C674B4">
        <w:rPr>
          <w:color w:val="000000"/>
          <w:sz w:val="28"/>
          <w:szCs w:val="28"/>
        </w:rPr>
        <w:t>на кафедре “</w:t>
      </w:r>
      <w:r w:rsidR="003F5D38">
        <w:rPr>
          <w:color w:val="000000"/>
          <w:sz w:val="28"/>
          <w:szCs w:val="28"/>
        </w:rPr>
        <w:t>Физика</w:t>
      </w:r>
      <w:r w:rsidR="00FC692E" w:rsidRPr="00C674B4">
        <w:rPr>
          <w:color w:val="000000"/>
          <w:sz w:val="28"/>
          <w:szCs w:val="28"/>
        </w:rPr>
        <w:t>” Московского авиационного институ</w:t>
      </w:r>
      <w:r w:rsidR="00BC56D5" w:rsidRPr="00C674B4">
        <w:rPr>
          <w:color w:val="000000"/>
          <w:sz w:val="28"/>
          <w:szCs w:val="28"/>
        </w:rPr>
        <w:t>т</w:t>
      </w:r>
      <w:r w:rsidR="00FC692E" w:rsidRPr="00C674B4">
        <w:rPr>
          <w:color w:val="000000"/>
          <w:sz w:val="28"/>
          <w:szCs w:val="28"/>
        </w:rPr>
        <w:t>а</w:t>
      </w:r>
      <w:r w:rsidR="00BC56D5" w:rsidRPr="00C674B4">
        <w:rPr>
          <w:color w:val="000000"/>
          <w:sz w:val="28"/>
          <w:szCs w:val="28"/>
        </w:rPr>
        <w:t xml:space="preserve"> (государственного технического</w:t>
      </w:r>
      <w:r w:rsidRPr="00C674B4">
        <w:rPr>
          <w:color w:val="000000"/>
          <w:sz w:val="28"/>
          <w:szCs w:val="28"/>
        </w:rPr>
        <w:t xml:space="preserve"> университет</w:t>
      </w:r>
      <w:r w:rsidR="00BC56D5" w:rsidRPr="00C674B4">
        <w:rPr>
          <w:color w:val="000000"/>
          <w:sz w:val="28"/>
          <w:szCs w:val="28"/>
        </w:rPr>
        <w:t>а</w:t>
      </w:r>
      <w:r w:rsidRPr="00C674B4">
        <w:rPr>
          <w:color w:val="000000"/>
          <w:sz w:val="28"/>
          <w:szCs w:val="28"/>
        </w:rPr>
        <w:t>)</w:t>
      </w:r>
    </w:p>
    <w:p w:rsidR="009A1506" w:rsidRPr="00C674B4" w:rsidRDefault="009A1506" w:rsidP="00C674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C674B4">
        <w:rPr>
          <w:color w:val="000000"/>
          <w:sz w:val="28"/>
          <w:szCs w:val="28"/>
        </w:rPr>
        <w:t>Научный руководитель:</w:t>
      </w:r>
    </w:p>
    <w:p w:rsidR="003F5D38" w:rsidRDefault="008E72AD" w:rsidP="00C674B4">
      <w:pPr>
        <w:shd w:val="clear" w:color="auto" w:fill="FFFFFF"/>
        <w:tabs>
          <w:tab w:val="left" w:pos="2880"/>
          <w:tab w:val="left" w:pos="3060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 w:rsidRPr="00C674B4">
        <w:rPr>
          <w:color w:val="000000"/>
          <w:sz w:val="28"/>
          <w:szCs w:val="28"/>
        </w:rPr>
        <w:t xml:space="preserve">                                                  </w:t>
      </w:r>
      <w:r w:rsidR="000C1D9C" w:rsidRPr="00C674B4">
        <w:rPr>
          <w:color w:val="000000"/>
          <w:sz w:val="28"/>
          <w:szCs w:val="28"/>
        </w:rPr>
        <w:t xml:space="preserve"> </w:t>
      </w:r>
      <w:r w:rsidRPr="00C674B4">
        <w:rPr>
          <w:color w:val="000000"/>
          <w:sz w:val="28"/>
          <w:szCs w:val="28"/>
        </w:rPr>
        <w:t xml:space="preserve"> </w:t>
      </w:r>
      <w:r w:rsidR="00BC56D5" w:rsidRPr="00C674B4">
        <w:rPr>
          <w:color w:val="000000"/>
          <w:sz w:val="28"/>
          <w:szCs w:val="28"/>
        </w:rPr>
        <w:t xml:space="preserve">доктор </w:t>
      </w:r>
      <w:r w:rsidR="005179C6" w:rsidRPr="00C674B4">
        <w:rPr>
          <w:color w:val="000000"/>
          <w:sz w:val="28"/>
          <w:szCs w:val="28"/>
        </w:rPr>
        <w:t>т</w:t>
      </w:r>
      <w:r w:rsidR="00BC56D5" w:rsidRPr="00C674B4">
        <w:rPr>
          <w:color w:val="000000"/>
          <w:sz w:val="28"/>
          <w:szCs w:val="28"/>
        </w:rPr>
        <w:t>ехнических наук</w:t>
      </w:r>
      <w:r w:rsidR="005179C6" w:rsidRPr="00C674B4">
        <w:rPr>
          <w:color w:val="000000"/>
          <w:sz w:val="28"/>
          <w:szCs w:val="28"/>
        </w:rPr>
        <w:t xml:space="preserve">, </w:t>
      </w:r>
      <w:r w:rsidR="00A035A3" w:rsidRPr="00C674B4">
        <w:rPr>
          <w:color w:val="000000"/>
          <w:sz w:val="28"/>
          <w:szCs w:val="28"/>
        </w:rPr>
        <w:t xml:space="preserve"> </w:t>
      </w:r>
      <w:r w:rsidR="005B6365">
        <w:rPr>
          <w:color w:val="000000"/>
          <w:sz w:val="28"/>
          <w:szCs w:val="28"/>
        </w:rPr>
        <w:t>профессор</w:t>
      </w:r>
    </w:p>
    <w:p w:rsidR="00A035A3" w:rsidRPr="00C674B4" w:rsidRDefault="003F5D38" w:rsidP="00C674B4">
      <w:pPr>
        <w:shd w:val="clear" w:color="auto" w:fill="FFFFFF"/>
        <w:tabs>
          <w:tab w:val="left" w:pos="2880"/>
          <w:tab w:val="left" w:pos="3060"/>
        </w:tabs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</w:t>
      </w:r>
      <w:proofErr w:type="spellStart"/>
      <w:r w:rsidR="005B6365">
        <w:rPr>
          <w:color w:val="000000"/>
          <w:sz w:val="28"/>
          <w:szCs w:val="28"/>
        </w:rPr>
        <w:t>Спирин</w:t>
      </w:r>
      <w:proofErr w:type="spellEnd"/>
      <w:r w:rsidR="005B6365">
        <w:rPr>
          <w:color w:val="000000"/>
          <w:sz w:val="28"/>
          <w:szCs w:val="28"/>
        </w:rPr>
        <w:t xml:space="preserve"> Геннадий Георгиевич</w:t>
      </w:r>
    </w:p>
    <w:p w:rsidR="009A1506" w:rsidRPr="003F5D38" w:rsidRDefault="009A1506" w:rsidP="00C674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rPr>
          <w:color w:val="000000"/>
          <w:sz w:val="28"/>
          <w:szCs w:val="28"/>
          <w:highlight w:val="yellow"/>
        </w:rPr>
      </w:pPr>
      <w:r w:rsidRPr="003F5D38">
        <w:rPr>
          <w:color w:val="000000"/>
          <w:sz w:val="28"/>
          <w:szCs w:val="28"/>
          <w:highlight w:val="yellow"/>
        </w:rPr>
        <w:t>Официальные оппоненты:</w:t>
      </w:r>
    </w:p>
    <w:p w:rsidR="00EB5FCB" w:rsidRPr="003F5D38" w:rsidRDefault="005179C6" w:rsidP="00C674B4">
      <w:pPr>
        <w:shd w:val="clear" w:color="auto" w:fill="FFFFFF"/>
        <w:tabs>
          <w:tab w:val="left" w:pos="2700"/>
          <w:tab w:val="left" w:pos="28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3F5D38">
        <w:rPr>
          <w:color w:val="000000"/>
          <w:sz w:val="28"/>
          <w:szCs w:val="28"/>
          <w:highlight w:val="yellow"/>
        </w:rPr>
        <w:t xml:space="preserve">              </w:t>
      </w:r>
      <w:r w:rsidR="00EB5FCB" w:rsidRPr="003F5D38">
        <w:rPr>
          <w:color w:val="000000"/>
          <w:sz w:val="28"/>
          <w:szCs w:val="28"/>
          <w:highlight w:val="yellow"/>
        </w:rPr>
        <w:t xml:space="preserve">                   </w:t>
      </w:r>
      <w:r w:rsidR="00DF734D" w:rsidRPr="003F5D38">
        <w:rPr>
          <w:color w:val="000000"/>
          <w:sz w:val="28"/>
          <w:szCs w:val="28"/>
          <w:highlight w:val="yellow"/>
        </w:rPr>
        <w:t xml:space="preserve">   </w:t>
      </w:r>
      <w:r w:rsidR="00EB5FCB" w:rsidRPr="003F5D38">
        <w:rPr>
          <w:color w:val="000000"/>
          <w:sz w:val="28"/>
          <w:szCs w:val="28"/>
          <w:highlight w:val="yellow"/>
        </w:rPr>
        <w:t xml:space="preserve"> </w:t>
      </w:r>
      <w:r w:rsidR="0001116F" w:rsidRPr="003F5D38">
        <w:rPr>
          <w:color w:val="000000"/>
          <w:sz w:val="28"/>
          <w:szCs w:val="28"/>
          <w:highlight w:val="yellow"/>
        </w:rPr>
        <w:t xml:space="preserve"> </w:t>
      </w:r>
      <w:r w:rsidR="001A4681" w:rsidRPr="003F5D38">
        <w:rPr>
          <w:color w:val="000000"/>
          <w:sz w:val="28"/>
          <w:szCs w:val="28"/>
          <w:highlight w:val="yellow"/>
        </w:rPr>
        <w:t>доктор технических наук,</w:t>
      </w:r>
      <w:r w:rsidR="0001116F" w:rsidRPr="003F5D38">
        <w:rPr>
          <w:color w:val="000000"/>
          <w:sz w:val="28"/>
          <w:szCs w:val="28"/>
          <w:highlight w:val="yellow"/>
        </w:rPr>
        <w:t xml:space="preserve"> профессор</w:t>
      </w:r>
    </w:p>
    <w:p w:rsidR="009A1506" w:rsidRPr="003F5D38" w:rsidRDefault="00EB5FCB" w:rsidP="00C674B4">
      <w:pPr>
        <w:shd w:val="clear" w:color="auto" w:fill="FFFFFF"/>
        <w:tabs>
          <w:tab w:val="left" w:pos="2700"/>
          <w:tab w:val="left" w:pos="28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3F5D38">
        <w:rPr>
          <w:color w:val="000000"/>
          <w:sz w:val="28"/>
          <w:szCs w:val="28"/>
          <w:highlight w:val="yellow"/>
        </w:rPr>
        <w:tab/>
        <w:t xml:space="preserve"> </w:t>
      </w:r>
      <w:r w:rsidR="003B16A9" w:rsidRPr="003F5D38">
        <w:rPr>
          <w:color w:val="000000"/>
          <w:sz w:val="28"/>
          <w:szCs w:val="28"/>
          <w:highlight w:val="yellow"/>
        </w:rPr>
        <w:t xml:space="preserve">        </w:t>
      </w:r>
      <w:r w:rsidR="00A91A26">
        <w:rPr>
          <w:color w:val="000000"/>
          <w:sz w:val="28"/>
          <w:szCs w:val="28"/>
          <w:highlight w:val="yellow"/>
        </w:rPr>
        <w:t>********************************</w:t>
      </w:r>
      <w:r w:rsidR="005179C6" w:rsidRPr="003F5D38">
        <w:rPr>
          <w:color w:val="000000"/>
          <w:sz w:val="28"/>
          <w:szCs w:val="28"/>
          <w:highlight w:val="yellow"/>
        </w:rPr>
        <w:t>.</w:t>
      </w:r>
    </w:p>
    <w:p w:rsidR="00EB5FCB" w:rsidRPr="003F5D38" w:rsidRDefault="005179C6" w:rsidP="00C674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3F5D38">
        <w:rPr>
          <w:color w:val="000000"/>
          <w:sz w:val="28"/>
          <w:szCs w:val="28"/>
          <w:highlight w:val="yellow"/>
        </w:rPr>
        <w:t xml:space="preserve">              </w:t>
      </w:r>
      <w:r w:rsidR="00D37D13" w:rsidRPr="003F5D38">
        <w:rPr>
          <w:color w:val="000000"/>
          <w:sz w:val="28"/>
          <w:szCs w:val="28"/>
          <w:highlight w:val="yellow"/>
        </w:rPr>
        <w:t xml:space="preserve">                </w:t>
      </w:r>
      <w:r w:rsidR="00DF734D" w:rsidRPr="003F5D38">
        <w:rPr>
          <w:color w:val="000000"/>
          <w:sz w:val="28"/>
          <w:szCs w:val="28"/>
          <w:highlight w:val="yellow"/>
        </w:rPr>
        <w:t xml:space="preserve">    </w:t>
      </w:r>
      <w:r w:rsidR="00FB237F" w:rsidRPr="003F5D38">
        <w:rPr>
          <w:color w:val="000000"/>
          <w:sz w:val="28"/>
          <w:szCs w:val="28"/>
          <w:highlight w:val="yellow"/>
        </w:rPr>
        <w:t xml:space="preserve">    </w:t>
      </w:r>
      <w:r w:rsidRPr="003F5D38">
        <w:rPr>
          <w:color w:val="000000"/>
          <w:sz w:val="28"/>
          <w:szCs w:val="28"/>
          <w:highlight w:val="yellow"/>
        </w:rPr>
        <w:t>к</w:t>
      </w:r>
      <w:r w:rsidR="00D37D13" w:rsidRPr="003F5D38">
        <w:rPr>
          <w:color w:val="000000"/>
          <w:sz w:val="28"/>
          <w:szCs w:val="28"/>
          <w:highlight w:val="yellow"/>
        </w:rPr>
        <w:t>андидат</w:t>
      </w:r>
      <w:r w:rsidR="0001116F" w:rsidRPr="003F5D38">
        <w:rPr>
          <w:color w:val="000000"/>
          <w:sz w:val="28"/>
          <w:szCs w:val="28"/>
          <w:highlight w:val="yellow"/>
        </w:rPr>
        <w:t xml:space="preserve"> технических наук,</w:t>
      </w:r>
      <w:r w:rsidRPr="003F5D38">
        <w:rPr>
          <w:color w:val="000000"/>
          <w:sz w:val="28"/>
          <w:szCs w:val="28"/>
          <w:highlight w:val="yellow"/>
        </w:rPr>
        <w:t xml:space="preserve"> </w:t>
      </w:r>
      <w:r w:rsidR="00A91A26">
        <w:rPr>
          <w:color w:val="000000"/>
          <w:sz w:val="28"/>
          <w:szCs w:val="28"/>
          <w:highlight w:val="yellow"/>
        </w:rPr>
        <w:t>начальник</w:t>
      </w:r>
    </w:p>
    <w:p w:rsidR="00DF734D" w:rsidRPr="003F5D38" w:rsidRDefault="003B16A9" w:rsidP="00C674B4">
      <w:pPr>
        <w:shd w:val="clear" w:color="auto" w:fill="FFFFFF"/>
        <w:autoSpaceDE w:val="0"/>
        <w:autoSpaceDN w:val="0"/>
        <w:adjustRightInd w:val="0"/>
        <w:spacing w:line="360" w:lineRule="auto"/>
        <w:ind w:left="2123" w:firstLine="709"/>
        <w:jc w:val="both"/>
        <w:rPr>
          <w:color w:val="000000"/>
          <w:sz w:val="28"/>
          <w:szCs w:val="28"/>
          <w:highlight w:val="yellow"/>
        </w:rPr>
      </w:pPr>
      <w:r w:rsidRPr="003F5D38">
        <w:rPr>
          <w:color w:val="000000"/>
          <w:sz w:val="28"/>
          <w:szCs w:val="28"/>
          <w:highlight w:val="yellow"/>
        </w:rPr>
        <w:t xml:space="preserve">        </w:t>
      </w:r>
      <w:r w:rsidR="00A91A26">
        <w:rPr>
          <w:color w:val="000000"/>
          <w:sz w:val="28"/>
          <w:szCs w:val="28"/>
          <w:highlight w:val="yellow"/>
        </w:rPr>
        <w:t>********************************</w:t>
      </w:r>
    </w:p>
    <w:p w:rsidR="005179C6" w:rsidRPr="003F5D38" w:rsidRDefault="00DF734D" w:rsidP="00C674B4">
      <w:pPr>
        <w:shd w:val="clear" w:color="auto" w:fill="FFFFFF"/>
        <w:tabs>
          <w:tab w:val="left" w:pos="2700"/>
          <w:tab w:val="left" w:pos="2880"/>
        </w:tabs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3F5D38">
        <w:rPr>
          <w:color w:val="000000"/>
          <w:sz w:val="28"/>
          <w:szCs w:val="28"/>
          <w:highlight w:val="yellow"/>
        </w:rPr>
        <w:t xml:space="preserve">                                  </w:t>
      </w:r>
      <w:r w:rsidR="00EB5FCB" w:rsidRPr="003F5D38">
        <w:rPr>
          <w:color w:val="000000"/>
          <w:sz w:val="28"/>
          <w:szCs w:val="28"/>
          <w:highlight w:val="yellow"/>
        </w:rPr>
        <w:t xml:space="preserve"> </w:t>
      </w:r>
      <w:r w:rsidRPr="003F5D38">
        <w:rPr>
          <w:color w:val="000000"/>
          <w:sz w:val="28"/>
          <w:szCs w:val="28"/>
          <w:highlight w:val="yellow"/>
        </w:rPr>
        <w:t xml:space="preserve">   </w:t>
      </w:r>
      <w:r w:rsidR="00A91A26">
        <w:rPr>
          <w:color w:val="000000"/>
          <w:sz w:val="28"/>
          <w:szCs w:val="28"/>
          <w:highlight w:val="yellow"/>
        </w:rPr>
        <w:t>********************************.</w:t>
      </w:r>
    </w:p>
    <w:p w:rsidR="000F2715" w:rsidRPr="003F5D38" w:rsidRDefault="009A1506" w:rsidP="00C674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  <w:highlight w:val="yellow"/>
        </w:rPr>
      </w:pPr>
      <w:r w:rsidRPr="003F5D38">
        <w:rPr>
          <w:color w:val="000000"/>
          <w:sz w:val="28"/>
          <w:szCs w:val="28"/>
          <w:highlight w:val="yellow"/>
        </w:rPr>
        <w:t>Ведущая организация:</w:t>
      </w:r>
      <w:r w:rsidR="005179C6" w:rsidRPr="003F5D38">
        <w:rPr>
          <w:color w:val="000000"/>
          <w:sz w:val="28"/>
          <w:szCs w:val="28"/>
          <w:highlight w:val="yellow"/>
        </w:rPr>
        <w:t xml:space="preserve"> </w:t>
      </w:r>
    </w:p>
    <w:p w:rsidR="008B5681" w:rsidRPr="003F5D38" w:rsidRDefault="003C19A8" w:rsidP="00C674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color w:val="000000"/>
          <w:sz w:val="28"/>
          <w:szCs w:val="28"/>
          <w:highlight w:val="yellow"/>
        </w:rPr>
      </w:pPr>
      <w:r w:rsidRPr="003F5D38">
        <w:rPr>
          <w:color w:val="000000"/>
          <w:sz w:val="28"/>
          <w:szCs w:val="28"/>
          <w:highlight w:val="yellow"/>
        </w:rPr>
        <w:t xml:space="preserve">       </w:t>
      </w:r>
      <w:r w:rsidR="000F2715" w:rsidRPr="003F5D38">
        <w:rPr>
          <w:color w:val="000000"/>
          <w:sz w:val="28"/>
          <w:szCs w:val="28"/>
          <w:highlight w:val="yellow"/>
        </w:rPr>
        <w:t xml:space="preserve"> </w:t>
      </w:r>
      <w:r w:rsidRPr="003F5D38">
        <w:rPr>
          <w:color w:val="000000"/>
          <w:sz w:val="28"/>
          <w:szCs w:val="28"/>
          <w:highlight w:val="yellow"/>
        </w:rPr>
        <w:t xml:space="preserve">                    </w:t>
      </w:r>
      <w:r w:rsidR="00A91A26">
        <w:rPr>
          <w:color w:val="000000"/>
          <w:sz w:val="28"/>
          <w:szCs w:val="28"/>
          <w:highlight w:val="yellow"/>
        </w:rPr>
        <w:t>*************************************</w:t>
      </w:r>
    </w:p>
    <w:p w:rsidR="00374930" w:rsidRPr="00C674B4" w:rsidRDefault="00A91A26" w:rsidP="00C674B4">
      <w:pPr>
        <w:shd w:val="clear" w:color="auto" w:fill="FFFFFF"/>
        <w:autoSpaceDE w:val="0"/>
        <w:autoSpaceDN w:val="0"/>
        <w:adjustRightInd w:val="0"/>
        <w:spacing w:line="360" w:lineRule="auto"/>
        <w:ind w:left="707" w:firstLine="709"/>
        <w:jc w:val="both"/>
        <w:outlineLv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highlight w:val="yellow"/>
        </w:rPr>
        <w:t>**********************************************</w:t>
      </w:r>
      <w:r w:rsidR="00A20A26" w:rsidRPr="003F5D38">
        <w:rPr>
          <w:color w:val="000000"/>
          <w:sz w:val="28"/>
          <w:szCs w:val="28"/>
          <w:highlight w:val="yellow"/>
        </w:rPr>
        <w:t>.</w:t>
      </w:r>
    </w:p>
    <w:p w:rsidR="0000562F" w:rsidRPr="00C674B4" w:rsidRDefault="0000562F" w:rsidP="00C674B4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1"/>
        <w:jc w:val="both"/>
        <w:rPr>
          <w:color w:val="000000"/>
          <w:sz w:val="28"/>
          <w:szCs w:val="28"/>
        </w:rPr>
      </w:pPr>
    </w:p>
    <w:p w:rsidR="009A1506" w:rsidRPr="00E10751" w:rsidRDefault="008E2CB4" w:rsidP="00C674B4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1"/>
        <w:jc w:val="both"/>
        <w:rPr>
          <w:color w:val="000000"/>
          <w:sz w:val="28"/>
          <w:szCs w:val="28"/>
          <w:highlight w:val="yellow"/>
        </w:rPr>
      </w:pPr>
      <w:r w:rsidRPr="005B6365">
        <w:rPr>
          <w:color w:val="000000"/>
          <w:sz w:val="28"/>
          <w:szCs w:val="28"/>
        </w:rPr>
        <w:t xml:space="preserve">Защита состоится « </w:t>
      </w:r>
      <w:r w:rsidR="00BE2388" w:rsidRPr="005B6365">
        <w:rPr>
          <w:color w:val="000000"/>
          <w:sz w:val="28"/>
          <w:szCs w:val="28"/>
        </w:rPr>
        <w:t xml:space="preserve">  </w:t>
      </w:r>
      <w:r w:rsidRPr="005B6365">
        <w:rPr>
          <w:color w:val="000000"/>
          <w:sz w:val="28"/>
          <w:szCs w:val="28"/>
        </w:rPr>
        <w:t xml:space="preserve">  </w:t>
      </w:r>
      <w:r w:rsidR="00374930" w:rsidRPr="005B6365">
        <w:rPr>
          <w:color w:val="000000"/>
          <w:sz w:val="28"/>
          <w:szCs w:val="28"/>
        </w:rPr>
        <w:t>»</w:t>
      </w:r>
      <w:r w:rsidRPr="005B6365">
        <w:rPr>
          <w:color w:val="000000"/>
          <w:sz w:val="28"/>
          <w:szCs w:val="28"/>
        </w:rPr>
        <w:t xml:space="preserve">                </w:t>
      </w:r>
      <w:r w:rsidR="003A30EF" w:rsidRPr="005B6365">
        <w:rPr>
          <w:color w:val="000000"/>
          <w:sz w:val="28"/>
          <w:szCs w:val="28"/>
        </w:rPr>
        <w:t xml:space="preserve"> 20</w:t>
      </w:r>
      <w:r w:rsidR="00CD24CD" w:rsidRPr="005B6365">
        <w:rPr>
          <w:color w:val="000000"/>
          <w:sz w:val="28"/>
          <w:szCs w:val="28"/>
        </w:rPr>
        <w:t>1</w:t>
      </w:r>
      <w:r w:rsidR="005B6365" w:rsidRPr="005B6365">
        <w:rPr>
          <w:color w:val="000000"/>
          <w:sz w:val="28"/>
          <w:szCs w:val="28"/>
        </w:rPr>
        <w:t>7</w:t>
      </w:r>
      <w:r w:rsidR="009A1506" w:rsidRPr="005B6365">
        <w:rPr>
          <w:color w:val="000000"/>
          <w:sz w:val="28"/>
          <w:szCs w:val="28"/>
        </w:rPr>
        <w:t xml:space="preserve"> г. </w:t>
      </w:r>
      <w:r w:rsidR="00871F9C" w:rsidRPr="005B6365">
        <w:rPr>
          <w:color w:val="000000"/>
          <w:sz w:val="28"/>
          <w:szCs w:val="28"/>
        </w:rPr>
        <w:t xml:space="preserve">в __ час. ___ мин. </w:t>
      </w:r>
      <w:r w:rsidR="009A1506" w:rsidRPr="005B6365">
        <w:rPr>
          <w:color w:val="000000"/>
          <w:sz w:val="28"/>
          <w:szCs w:val="28"/>
        </w:rPr>
        <w:t>на заседании диссертац</w:t>
      </w:r>
      <w:r w:rsidR="005B6365" w:rsidRPr="005B6365">
        <w:rPr>
          <w:color w:val="000000"/>
          <w:sz w:val="28"/>
          <w:szCs w:val="28"/>
        </w:rPr>
        <w:t>ионного Совета</w:t>
      </w:r>
      <w:proofErr w:type="gramStart"/>
      <w:r w:rsidR="005B6365" w:rsidRPr="005B6365">
        <w:rPr>
          <w:color w:val="000000"/>
          <w:sz w:val="28"/>
          <w:szCs w:val="28"/>
        </w:rPr>
        <w:t xml:space="preserve"> Д</w:t>
      </w:r>
      <w:proofErr w:type="gramEnd"/>
      <w:r w:rsidR="005B6365" w:rsidRPr="005B6365">
        <w:rPr>
          <w:color w:val="000000"/>
          <w:sz w:val="28"/>
          <w:szCs w:val="28"/>
        </w:rPr>
        <w:t xml:space="preserve"> 212.</w:t>
      </w:r>
      <w:r w:rsidRPr="005B6365">
        <w:rPr>
          <w:color w:val="000000"/>
          <w:sz w:val="28"/>
          <w:szCs w:val="28"/>
        </w:rPr>
        <w:t>2</w:t>
      </w:r>
      <w:r w:rsidR="005B6365" w:rsidRPr="005B6365">
        <w:rPr>
          <w:color w:val="000000"/>
          <w:sz w:val="28"/>
          <w:szCs w:val="28"/>
        </w:rPr>
        <w:t>10</w:t>
      </w:r>
      <w:r w:rsidRPr="005B6365">
        <w:rPr>
          <w:color w:val="000000"/>
          <w:sz w:val="28"/>
          <w:szCs w:val="28"/>
        </w:rPr>
        <w:t>.0</w:t>
      </w:r>
      <w:r w:rsidR="005B6365" w:rsidRPr="005B6365">
        <w:rPr>
          <w:color w:val="000000"/>
          <w:sz w:val="28"/>
          <w:szCs w:val="28"/>
        </w:rPr>
        <w:t>3</w:t>
      </w:r>
      <w:r w:rsidRPr="005B6365">
        <w:rPr>
          <w:color w:val="000000"/>
          <w:sz w:val="28"/>
          <w:szCs w:val="28"/>
        </w:rPr>
        <w:t xml:space="preserve"> в </w:t>
      </w:r>
      <w:r w:rsidR="005B6365" w:rsidRPr="005B6365">
        <w:rPr>
          <w:color w:val="000000"/>
          <w:sz w:val="28"/>
          <w:szCs w:val="28"/>
        </w:rPr>
        <w:t>Рыбинском государственном</w:t>
      </w:r>
      <w:r w:rsidR="009A1506" w:rsidRPr="005B6365">
        <w:rPr>
          <w:color w:val="000000"/>
          <w:sz w:val="28"/>
          <w:szCs w:val="28"/>
        </w:rPr>
        <w:t xml:space="preserve"> авиационном</w:t>
      </w:r>
      <w:r w:rsidR="005B6365" w:rsidRPr="005B6365">
        <w:rPr>
          <w:color w:val="000000"/>
          <w:sz w:val="28"/>
          <w:szCs w:val="28"/>
        </w:rPr>
        <w:t xml:space="preserve"> техническом</w:t>
      </w:r>
      <w:r w:rsidR="009A1506" w:rsidRPr="005B6365">
        <w:rPr>
          <w:color w:val="000000"/>
          <w:sz w:val="28"/>
          <w:szCs w:val="28"/>
        </w:rPr>
        <w:t xml:space="preserve"> </w:t>
      </w:r>
      <w:r w:rsidR="00374930" w:rsidRPr="005B6365">
        <w:rPr>
          <w:color w:val="000000"/>
          <w:sz w:val="28"/>
          <w:szCs w:val="28"/>
        </w:rPr>
        <w:t>универси</w:t>
      </w:r>
      <w:r w:rsidR="000A1FE9" w:rsidRPr="005B6365">
        <w:rPr>
          <w:color w:val="000000"/>
          <w:sz w:val="28"/>
          <w:szCs w:val="28"/>
        </w:rPr>
        <w:t xml:space="preserve">тете, по адресу: </w:t>
      </w:r>
      <w:r w:rsidR="005B6365" w:rsidRPr="005B6365">
        <w:rPr>
          <w:color w:val="000000"/>
          <w:sz w:val="28"/>
          <w:szCs w:val="28"/>
        </w:rPr>
        <w:t>152934, г. Рыбинск Ярославской обл., ул. Пушкина, 53</w:t>
      </w:r>
    </w:p>
    <w:p w:rsidR="0094380C" w:rsidRPr="005B6365" w:rsidRDefault="0094380C" w:rsidP="00C674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B6365">
        <w:rPr>
          <w:color w:val="000000"/>
          <w:sz w:val="28"/>
          <w:szCs w:val="28"/>
        </w:rPr>
        <w:t>С диссертацией можно ознакомиться в библиотеке</w:t>
      </w:r>
      <w:r w:rsidR="00871F9C" w:rsidRPr="005B6365">
        <w:rPr>
          <w:color w:val="000000"/>
          <w:sz w:val="28"/>
          <w:szCs w:val="28"/>
        </w:rPr>
        <w:t xml:space="preserve"> и на сайте</w:t>
      </w:r>
      <w:r w:rsidRPr="005B6365">
        <w:rPr>
          <w:color w:val="000000"/>
          <w:sz w:val="28"/>
          <w:szCs w:val="28"/>
        </w:rPr>
        <w:t xml:space="preserve"> </w:t>
      </w:r>
      <w:r w:rsidR="005B6365" w:rsidRPr="005B6365">
        <w:rPr>
          <w:color w:val="000000"/>
          <w:sz w:val="28"/>
          <w:szCs w:val="28"/>
        </w:rPr>
        <w:t>Рыбинском государственном авиационном техническом университете</w:t>
      </w:r>
      <w:r w:rsidRPr="005B6365">
        <w:rPr>
          <w:color w:val="000000"/>
          <w:sz w:val="28"/>
          <w:szCs w:val="28"/>
        </w:rPr>
        <w:t>.</w:t>
      </w:r>
    </w:p>
    <w:p w:rsidR="009A1506" w:rsidRPr="00E10751" w:rsidRDefault="009A1506" w:rsidP="00C674B4">
      <w:pPr>
        <w:shd w:val="clear" w:color="auto" w:fill="FFFFFF"/>
        <w:autoSpaceDE w:val="0"/>
        <w:autoSpaceDN w:val="0"/>
        <w:adjustRightInd w:val="0"/>
        <w:spacing w:line="360" w:lineRule="auto"/>
        <w:ind w:left="708" w:firstLine="1"/>
        <w:jc w:val="both"/>
        <w:rPr>
          <w:color w:val="000000"/>
          <w:sz w:val="28"/>
          <w:szCs w:val="28"/>
          <w:highlight w:val="yellow"/>
        </w:rPr>
      </w:pPr>
    </w:p>
    <w:p w:rsidR="009A1506" w:rsidRPr="005B6365" w:rsidRDefault="009A1506" w:rsidP="00C674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 w:rsidRPr="005B6365">
        <w:rPr>
          <w:color w:val="000000"/>
          <w:sz w:val="28"/>
          <w:szCs w:val="28"/>
        </w:rPr>
        <w:t>Автореферат разослан</w:t>
      </w:r>
      <w:r w:rsidR="00871F9C" w:rsidRPr="005B6365">
        <w:rPr>
          <w:color w:val="000000"/>
          <w:sz w:val="28"/>
          <w:szCs w:val="28"/>
        </w:rPr>
        <w:t xml:space="preserve">       </w:t>
      </w:r>
      <w:r w:rsidRPr="005B6365">
        <w:rPr>
          <w:color w:val="000000"/>
          <w:sz w:val="28"/>
          <w:szCs w:val="28"/>
        </w:rPr>
        <w:t xml:space="preserve"> «</w:t>
      </w:r>
      <w:r w:rsidR="0094380C" w:rsidRPr="005B6365">
        <w:rPr>
          <w:color w:val="000000"/>
          <w:sz w:val="28"/>
          <w:szCs w:val="28"/>
        </w:rPr>
        <w:t xml:space="preserve">  </w:t>
      </w:r>
      <w:r w:rsidR="007948E4" w:rsidRPr="005B6365">
        <w:rPr>
          <w:color w:val="000000"/>
          <w:sz w:val="28"/>
          <w:szCs w:val="28"/>
        </w:rPr>
        <w:t xml:space="preserve">   </w:t>
      </w:r>
      <w:r w:rsidR="0094380C" w:rsidRPr="005B6365">
        <w:rPr>
          <w:color w:val="000000"/>
          <w:sz w:val="28"/>
          <w:szCs w:val="28"/>
        </w:rPr>
        <w:t xml:space="preserve">  </w:t>
      </w:r>
      <w:r w:rsidR="00374930" w:rsidRPr="005B6365">
        <w:rPr>
          <w:color w:val="000000"/>
          <w:sz w:val="28"/>
          <w:szCs w:val="28"/>
        </w:rPr>
        <w:t>»</w:t>
      </w:r>
      <w:r w:rsidR="0094380C" w:rsidRPr="005B6365">
        <w:rPr>
          <w:color w:val="000000"/>
          <w:sz w:val="28"/>
          <w:szCs w:val="28"/>
        </w:rPr>
        <w:t xml:space="preserve">            </w:t>
      </w:r>
      <w:r w:rsidRPr="005B6365">
        <w:rPr>
          <w:color w:val="000000"/>
          <w:sz w:val="28"/>
          <w:szCs w:val="28"/>
        </w:rPr>
        <w:t xml:space="preserve"> </w:t>
      </w:r>
      <w:r w:rsidR="007948E4" w:rsidRPr="005B6365">
        <w:rPr>
          <w:color w:val="000000"/>
          <w:sz w:val="28"/>
          <w:szCs w:val="28"/>
        </w:rPr>
        <w:t xml:space="preserve">    </w:t>
      </w:r>
      <w:r w:rsidR="00DD7CD6" w:rsidRPr="005B6365">
        <w:rPr>
          <w:color w:val="000000"/>
          <w:sz w:val="28"/>
          <w:szCs w:val="28"/>
        </w:rPr>
        <w:t xml:space="preserve">                </w:t>
      </w:r>
      <w:r w:rsidR="007948E4" w:rsidRPr="005B6365">
        <w:rPr>
          <w:color w:val="000000"/>
          <w:sz w:val="28"/>
          <w:szCs w:val="28"/>
        </w:rPr>
        <w:t xml:space="preserve">   </w:t>
      </w:r>
      <w:r w:rsidRPr="005B6365">
        <w:rPr>
          <w:color w:val="000000"/>
          <w:sz w:val="28"/>
          <w:szCs w:val="28"/>
        </w:rPr>
        <w:t>20</w:t>
      </w:r>
      <w:r w:rsidR="003F5D38" w:rsidRPr="005B6365">
        <w:rPr>
          <w:color w:val="000000"/>
          <w:sz w:val="28"/>
          <w:szCs w:val="28"/>
        </w:rPr>
        <w:t>1</w:t>
      </w:r>
      <w:r w:rsidR="005B6365" w:rsidRPr="005B6365">
        <w:rPr>
          <w:color w:val="000000"/>
          <w:sz w:val="28"/>
          <w:szCs w:val="28"/>
        </w:rPr>
        <w:t>7</w:t>
      </w:r>
      <w:r w:rsidRPr="005B6365">
        <w:rPr>
          <w:color w:val="000000"/>
          <w:sz w:val="28"/>
          <w:szCs w:val="28"/>
        </w:rPr>
        <w:t xml:space="preserve"> г.</w:t>
      </w:r>
    </w:p>
    <w:p w:rsidR="007948E4" w:rsidRPr="00C674B4" w:rsidRDefault="004D60E5" w:rsidP="00C674B4">
      <w:pPr>
        <w:shd w:val="clear" w:color="auto" w:fill="FFFFFF"/>
        <w:autoSpaceDE w:val="0"/>
        <w:autoSpaceDN w:val="0"/>
        <w:adjustRightInd w:val="0"/>
        <w:spacing w:line="360" w:lineRule="auto"/>
        <w:ind w:left="708"/>
        <w:outlineLvl w:val="0"/>
        <w:rPr>
          <w:sz w:val="28"/>
          <w:szCs w:val="28"/>
        </w:rPr>
      </w:pPr>
      <w:r w:rsidRPr="005B6365">
        <w:rPr>
          <w:color w:val="000000"/>
          <w:sz w:val="28"/>
          <w:szCs w:val="28"/>
        </w:rPr>
        <w:t xml:space="preserve">Ученый </w:t>
      </w:r>
      <w:r w:rsidR="009A1506" w:rsidRPr="005B6365">
        <w:rPr>
          <w:color w:val="000000"/>
          <w:sz w:val="28"/>
          <w:szCs w:val="28"/>
        </w:rPr>
        <w:t>секретарь</w:t>
      </w:r>
      <w:r w:rsidRPr="005B6365">
        <w:rPr>
          <w:color w:val="000000"/>
          <w:sz w:val="28"/>
          <w:szCs w:val="28"/>
        </w:rPr>
        <w:br/>
      </w:r>
      <w:r w:rsidR="009A1506" w:rsidRPr="005B6365">
        <w:rPr>
          <w:color w:val="000000"/>
          <w:sz w:val="28"/>
          <w:szCs w:val="28"/>
        </w:rPr>
        <w:t>диссертационного Совета</w:t>
      </w:r>
      <w:proofErr w:type="gramStart"/>
      <w:r w:rsidR="009A1506" w:rsidRPr="005B6365">
        <w:rPr>
          <w:color w:val="000000"/>
          <w:sz w:val="28"/>
          <w:szCs w:val="28"/>
        </w:rPr>
        <w:t xml:space="preserve"> Д</w:t>
      </w:r>
      <w:proofErr w:type="gramEnd"/>
      <w:r w:rsidR="009A1506" w:rsidRPr="005B6365">
        <w:rPr>
          <w:color w:val="000000"/>
          <w:sz w:val="28"/>
          <w:szCs w:val="28"/>
        </w:rPr>
        <w:t xml:space="preserve"> </w:t>
      </w:r>
      <w:r w:rsidR="005B6365" w:rsidRPr="005B6365">
        <w:rPr>
          <w:color w:val="000000"/>
          <w:sz w:val="28"/>
          <w:szCs w:val="28"/>
        </w:rPr>
        <w:t>212.210.03</w:t>
      </w:r>
      <w:r w:rsidRPr="005B6365">
        <w:rPr>
          <w:color w:val="000000"/>
          <w:sz w:val="28"/>
          <w:szCs w:val="28"/>
        </w:rPr>
        <w:br/>
      </w:r>
      <w:r w:rsidR="00910DA4" w:rsidRPr="005B6365">
        <w:rPr>
          <w:color w:val="000000"/>
          <w:sz w:val="28"/>
          <w:szCs w:val="28"/>
        </w:rPr>
        <w:t xml:space="preserve">доктор технических наук, </w:t>
      </w:r>
      <w:r w:rsidR="005B6365" w:rsidRPr="005B6365">
        <w:rPr>
          <w:color w:val="000000"/>
          <w:sz w:val="28"/>
          <w:szCs w:val="28"/>
        </w:rPr>
        <w:t>доцент</w:t>
      </w:r>
      <w:r w:rsidR="00910DA4" w:rsidRPr="005B6365">
        <w:rPr>
          <w:color w:val="000000"/>
          <w:sz w:val="28"/>
          <w:szCs w:val="28"/>
        </w:rPr>
        <w:t xml:space="preserve">  </w:t>
      </w:r>
      <w:r w:rsidR="005B6365" w:rsidRPr="005B6365">
        <w:rPr>
          <w:color w:val="000000"/>
          <w:sz w:val="28"/>
          <w:szCs w:val="28"/>
        </w:rPr>
        <w:t xml:space="preserve">           </w:t>
      </w:r>
      <w:r w:rsidR="00871F9C" w:rsidRPr="005B6365">
        <w:rPr>
          <w:color w:val="000000"/>
          <w:sz w:val="28"/>
          <w:szCs w:val="28"/>
        </w:rPr>
        <w:t xml:space="preserve"> </w:t>
      </w:r>
      <w:r w:rsidR="005B6365" w:rsidRPr="005B6365">
        <w:rPr>
          <w:color w:val="000000"/>
          <w:sz w:val="28"/>
          <w:szCs w:val="28"/>
        </w:rPr>
        <w:t>Ремизов Александр Евгеньевич</w:t>
      </w:r>
      <w:r w:rsidR="009A1506" w:rsidRPr="00C674B4">
        <w:rPr>
          <w:color w:val="000000"/>
          <w:sz w:val="28"/>
          <w:szCs w:val="28"/>
        </w:rPr>
        <w:t xml:space="preserve">  </w:t>
      </w:r>
      <w:r w:rsidR="0053242E" w:rsidRPr="00C674B4">
        <w:rPr>
          <w:color w:val="000000"/>
          <w:sz w:val="28"/>
          <w:szCs w:val="28"/>
        </w:rPr>
        <w:t xml:space="preserve">                 </w:t>
      </w:r>
      <w:r w:rsidR="009A1506" w:rsidRPr="00C674B4">
        <w:rPr>
          <w:color w:val="000000"/>
          <w:sz w:val="28"/>
          <w:szCs w:val="28"/>
        </w:rPr>
        <w:t xml:space="preserve">             </w:t>
      </w:r>
    </w:p>
    <w:p w:rsidR="00374930" w:rsidRPr="008B6DCA" w:rsidRDefault="00BF66E2" w:rsidP="00C674B4">
      <w:pPr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b/>
          <w:color w:val="000000"/>
          <w:sz w:val="26"/>
          <w:szCs w:val="26"/>
        </w:rPr>
      </w:pPr>
      <w:r w:rsidRPr="00C674B4">
        <w:rPr>
          <w:b/>
          <w:color w:val="000000"/>
          <w:sz w:val="28"/>
          <w:szCs w:val="28"/>
        </w:rPr>
        <w:br w:type="page"/>
      </w:r>
      <w:r w:rsidR="0090734E" w:rsidRPr="008B6DCA">
        <w:rPr>
          <w:b/>
          <w:color w:val="000000"/>
          <w:sz w:val="26"/>
          <w:szCs w:val="26"/>
        </w:rPr>
        <w:lastRenderedPageBreak/>
        <w:t>ОБЩАЯ ХАРАКТЕРИСТИКА РАБОТЫ.</w:t>
      </w:r>
    </w:p>
    <w:p w:rsidR="00E263FF" w:rsidRPr="007614CE" w:rsidRDefault="0090734E" w:rsidP="008B6DCA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8B6DCA">
        <w:rPr>
          <w:b/>
          <w:bCs/>
          <w:color w:val="000000"/>
          <w:sz w:val="26"/>
          <w:szCs w:val="26"/>
        </w:rPr>
        <w:t xml:space="preserve">Актуальность работы. </w:t>
      </w:r>
      <w:r w:rsidR="00566B96">
        <w:rPr>
          <w:color w:val="000000"/>
          <w:sz w:val="26"/>
          <w:szCs w:val="26"/>
        </w:rPr>
        <w:t xml:space="preserve">Благодаря развитию </w:t>
      </w:r>
      <w:r w:rsidR="005A69BB">
        <w:rPr>
          <w:color w:val="000000"/>
          <w:sz w:val="26"/>
          <w:szCs w:val="26"/>
        </w:rPr>
        <w:t>новых технологий в лёгкой промышленности</w:t>
      </w:r>
      <w:r w:rsidR="00566B96">
        <w:rPr>
          <w:color w:val="000000"/>
          <w:sz w:val="26"/>
          <w:szCs w:val="26"/>
        </w:rPr>
        <w:t xml:space="preserve">, современная одежда изготавливается всё больше из синтетических материалов, свойства которых современные технологические процессы могут </w:t>
      </w:r>
      <w:r w:rsidR="005A69BB">
        <w:rPr>
          <w:color w:val="000000"/>
          <w:sz w:val="26"/>
          <w:szCs w:val="26"/>
        </w:rPr>
        <w:t>изменять</w:t>
      </w:r>
      <w:r w:rsidR="005B6202" w:rsidRPr="008B6DCA">
        <w:rPr>
          <w:color w:val="000000"/>
          <w:sz w:val="26"/>
          <w:szCs w:val="26"/>
        </w:rPr>
        <w:t>.</w:t>
      </w:r>
      <w:r w:rsidR="00566B96">
        <w:rPr>
          <w:color w:val="000000"/>
          <w:sz w:val="26"/>
          <w:szCs w:val="26"/>
        </w:rPr>
        <w:t xml:space="preserve"> К управляемым </w:t>
      </w:r>
      <w:r w:rsidR="005A69BB">
        <w:rPr>
          <w:color w:val="000000"/>
          <w:sz w:val="26"/>
          <w:szCs w:val="26"/>
        </w:rPr>
        <w:t xml:space="preserve">теплофизическим характеристикам </w:t>
      </w:r>
      <w:r w:rsidR="00566B96">
        <w:rPr>
          <w:color w:val="000000"/>
          <w:sz w:val="26"/>
          <w:szCs w:val="26"/>
        </w:rPr>
        <w:t>относятся</w:t>
      </w:r>
      <w:r w:rsidR="003256D1">
        <w:rPr>
          <w:color w:val="000000"/>
          <w:sz w:val="26"/>
          <w:szCs w:val="26"/>
        </w:rPr>
        <w:t>:</w:t>
      </w:r>
      <w:r w:rsidR="00566B96">
        <w:rPr>
          <w:color w:val="000000"/>
          <w:sz w:val="26"/>
          <w:szCs w:val="26"/>
        </w:rPr>
        <w:t xml:space="preserve"> теплопроводность, термическое сопротивление, удельная теплоёмкость</w:t>
      </w:r>
      <w:r w:rsidR="003256D1">
        <w:rPr>
          <w:color w:val="000000"/>
          <w:sz w:val="26"/>
          <w:szCs w:val="26"/>
        </w:rPr>
        <w:t>. Поэтому,</w:t>
      </w:r>
      <w:r w:rsidR="007614CE">
        <w:rPr>
          <w:color w:val="000000"/>
          <w:sz w:val="26"/>
          <w:szCs w:val="26"/>
        </w:rPr>
        <w:t xml:space="preserve"> развитие методов расчёта и методов прогнозирования </w:t>
      </w:r>
      <w:r w:rsidR="003256D1">
        <w:rPr>
          <w:color w:val="000000"/>
          <w:sz w:val="26"/>
          <w:szCs w:val="26"/>
        </w:rPr>
        <w:t>теплофизических характеристик (</w:t>
      </w:r>
      <w:r w:rsidR="007614CE">
        <w:rPr>
          <w:color w:val="000000"/>
          <w:sz w:val="26"/>
          <w:szCs w:val="26"/>
        </w:rPr>
        <w:t>ТФХ</w:t>
      </w:r>
      <w:r w:rsidR="003256D1">
        <w:rPr>
          <w:color w:val="000000"/>
          <w:sz w:val="26"/>
          <w:szCs w:val="26"/>
        </w:rPr>
        <w:t>)</w:t>
      </w:r>
      <w:r w:rsidR="007614CE" w:rsidRPr="007614CE">
        <w:rPr>
          <w:color w:val="000000"/>
          <w:sz w:val="26"/>
          <w:szCs w:val="26"/>
        </w:rPr>
        <w:t xml:space="preserve"> </w:t>
      </w:r>
      <w:r w:rsidR="003256D1">
        <w:rPr>
          <w:color w:val="000000"/>
          <w:sz w:val="26"/>
          <w:szCs w:val="26"/>
        </w:rPr>
        <w:t>и экспериментальные данные являю</w:t>
      </w:r>
      <w:r w:rsidR="007614CE">
        <w:rPr>
          <w:color w:val="000000"/>
          <w:sz w:val="26"/>
          <w:szCs w:val="26"/>
        </w:rPr>
        <w:t>тся важным</w:t>
      </w:r>
      <w:r w:rsidR="003256D1">
        <w:rPr>
          <w:color w:val="000000"/>
          <w:sz w:val="26"/>
          <w:szCs w:val="26"/>
        </w:rPr>
        <w:t>и</w:t>
      </w:r>
      <w:r w:rsidR="007614CE">
        <w:rPr>
          <w:color w:val="000000"/>
          <w:sz w:val="26"/>
          <w:szCs w:val="26"/>
        </w:rPr>
        <w:t xml:space="preserve"> источник</w:t>
      </w:r>
      <w:r w:rsidR="003256D1">
        <w:rPr>
          <w:color w:val="000000"/>
          <w:sz w:val="26"/>
          <w:szCs w:val="26"/>
        </w:rPr>
        <w:t>ами</w:t>
      </w:r>
      <w:r w:rsidR="007614CE">
        <w:rPr>
          <w:color w:val="000000"/>
          <w:sz w:val="26"/>
          <w:szCs w:val="26"/>
        </w:rPr>
        <w:t xml:space="preserve"> информации для развития общих и частных сведений о механизме переноса тепла и температурных ощущений </w:t>
      </w:r>
      <w:r w:rsidR="00E05DDB">
        <w:rPr>
          <w:color w:val="000000"/>
          <w:sz w:val="26"/>
          <w:szCs w:val="26"/>
        </w:rPr>
        <w:t>живого организма</w:t>
      </w:r>
      <w:r w:rsidR="007614CE">
        <w:rPr>
          <w:color w:val="000000"/>
          <w:sz w:val="26"/>
          <w:szCs w:val="26"/>
        </w:rPr>
        <w:t xml:space="preserve">. </w:t>
      </w:r>
      <w:r w:rsidR="00E05DDB">
        <w:rPr>
          <w:color w:val="000000"/>
          <w:sz w:val="26"/>
          <w:szCs w:val="26"/>
        </w:rPr>
        <w:t>Отмеченные проблемы полностью не решены</w:t>
      </w:r>
      <w:r w:rsidR="007614CE">
        <w:rPr>
          <w:color w:val="000000"/>
          <w:sz w:val="26"/>
          <w:szCs w:val="26"/>
        </w:rPr>
        <w:t>.</w:t>
      </w:r>
    </w:p>
    <w:p w:rsidR="00B95830" w:rsidRPr="008B6DCA" w:rsidRDefault="007614CE" w:rsidP="008B6DCA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spacing w:val="-20"/>
          <w:sz w:val="26"/>
          <w:szCs w:val="26"/>
        </w:rPr>
      </w:pPr>
      <w:r>
        <w:rPr>
          <w:color w:val="000000"/>
          <w:sz w:val="26"/>
          <w:szCs w:val="26"/>
        </w:rPr>
        <w:t xml:space="preserve">Исследование ТФХ </w:t>
      </w:r>
      <w:r w:rsidR="00D147FC">
        <w:rPr>
          <w:color w:val="000000"/>
          <w:sz w:val="26"/>
          <w:szCs w:val="26"/>
        </w:rPr>
        <w:t xml:space="preserve">ведётся по </w:t>
      </w:r>
      <w:r w:rsidR="00E05DDB">
        <w:rPr>
          <w:color w:val="000000"/>
          <w:sz w:val="26"/>
          <w:szCs w:val="26"/>
        </w:rPr>
        <w:t>двум</w:t>
      </w:r>
      <w:r w:rsidR="00D147FC">
        <w:rPr>
          <w:color w:val="000000"/>
          <w:sz w:val="26"/>
          <w:szCs w:val="26"/>
        </w:rPr>
        <w:t xml:space="preserve"> направлениям – теоретическому и экспериментальному. Оба подхода применены в настоящей работе, поскольку требовалось экспериментально проверить </w:t>
      </w:r>
      <w:r w:rsidR="00D147FC" w:rsidRPr="002054E1">
        <w:rPr>
          <w:color w:val="000000"/>
          <w:sz w:val="26"/>
          <w:szCs w:val="26"/>
        </w:rPr>
        <w:t>правильность и адекватность математических моделей</w:t>
      </w:r>
      <w:r w:rsidR="003256D1" w:rsidRPr="002054E1">
        <w:rPr>
          <w:color w:val="000000"/>
          <w:sz w:val="26"/>
          <w:szCs w:val="26"/>
        </w:rPr>
        <w:t xml:space="preserve"> теплопередачи в коже МБО (человека)</w:t>
      </w:r>
      <w:r w:rsidR="00D147FC" w:rsidRPr="002054E1">
        <w:rPr>
          <w:color w:val="000000"/>
          <w:sz w:val="26"/>
          <w:szCs w:val="26"/>
        </w:rPr>
        <w:t>. Кроме того, наблюдается значительный рост</w:t>
      </w:r>
      <w:r w:rsidR="003256D1" w:rsidRPr="002054E1">
        <w:rPr>
          <w:color w:val="000000"/>
          <w:sz w:val="26"/>
          <w:szCs w:val="26"/>
        </w:rPr>
        <w:t xml:space="preserve"> числа</w:t>
      </w:r>
      <w:r w:rsidR="00D147FC" w:rsidRPr="002054E1">
        <w:rPr>
          <w:color w:val="000000"/>
          <w:sz w:val="26"/>
          <w:szCs w:val="26"/>
        </w:rPr>
        <w:t xml:space="preserve"> новых материалов, для которых нужно исследовать их ТФХ. </w:t>
      </w:r>
      <w:r w:rsidR="00E05DDB">
        <w:rPr>
          <w:color w:val="000000"/>
          <w:sz w:val="26"/>
          <w:szCs w:val="26"/>
        </w:rPr>
        <w:t>З</w:t>
      </w:r>
      <w:r w:rsidR="00D147FC" w:rsidRPr="002054E1">
        <w:rPr>
          <w:color w:val="000000"/>
          <w:sz w:val="26"/>
          <w:szCs w:val="26"/>
        </w:rPr>
        <w:t xml:space="preserve">адача может быть отчасти решена </w:t>
      </w:r>
      <w:r w:rsidR="00E05DDB">
        <w:rPr>
          <w:color w:val="000000"/>
          <w:sz w:val="26"/>
          <w:szCs w:val="26"/>
        </w:rPr>
        <w:t>за счёт</w:t>
      </w:r>
      <w:r w:rsidR="00D147FC" w:rsidRPr="002054E1">
        <w:rPr>
          <w:color w:val="000000"/>
          <w:sz w:val="26"/>
          <w:szCs w:val="26"/>
        </w:rPr>
        <w:t xml:space="preserve"> создания технических устройств</w:t>
      </w:r>
      <w:r w:rsidR="00A07951" w:rsidRPr="002054E1">
        <w:rPr>
          <w:color w:val="000000"/>
          <w:sz w:val="26"/>
          <w:szCs w:val="26"/>
        </w:rPr>
        <w:t>, к которым предъявляются в настоящее время всё больше требований по быстродействию и точности измерений. Однако</w:t>
      </w:r>
      <w:proofErr w:type="gramStart"/>
      <w:r w:rsidR="00A07951" w:rsidRPr="002054E1">
        <w:rPr>
          <w:color w:val="000000"/>
          <w:sz w:val="26"/>
          <w:szCs w:val="26"/>
        </w:rPr>
        <w:t>,</w:t>
      </w:r>
      <w:proofErr w:type="gramEnd"/>
      <w:r w:rsidR="00A07951" w:rsidRPr="002054E1">
        <w:rPr>
          <w:color w:val="000000"/>
          <w:sz w:val="26"/>
          <w:szCs w:val="26"/>
        </w:rPr>
        <w:t xml:space="preserve"> более перспективным методом изучения ТФХ является создание теории теплопроводности</w:t>
      </w:r>
      <w:r w:rsidR="00E05DDB">
        <w:rPr>
          <w:color w:val="000000"/>
          <w:sz w:val="26"/>
          <w:szCs w:val="26"/>
        </w:rPr>
        <w:t xml:space="preserve"> </w:t>
      </w:r>
      <w:r w:rsidR="00A07951" w:rsidRPr="002054E1">
        <w:rPr>
          <w:color w:val="000000"/>
          <w:sz w:val="26"/>
          <w:szCs w:val="26"/>
        </w:rPr>
        <w:t>для класса дисперсных пластических тел.</w:t>
      </w:r>
      <w:r w:rsidR="00546252" w:rsidRPr="002054E1">
        <w:rPr>
          <w:color w:val="000000"/>
          <w:sz w:val="26"/>
          <w:szCs w:val="26"/>
        </w:rPr>
        <w:t xml:space="preserve"> К ним можно отнести кожу МБО, искусственные кожи и ткани, из которых изготавливается одежда,</w:t>
      </w:r>
      <w:r w:rsidR="00A07951" w:rsidRPr="002054E1">
        <w:rPr>
          <w:color w:val="000000"/>
          <w:sz w:val="26"/>
          <w:szCs w:val="26"/>
        </w:rPr>
        <w:t xml:space="preserve"> </w:t>
      </w:r>
      <w:r w:rsidR="00546252" w:rsidRPr="002054E1">
        <w:rPr>
          <w:color w:val="000000"/>
          <w:sz w:val="26"/>
          <w:szCs w:val="26"/>
        </w:rPr>
        <w:t>непосредственно</w:t>
      </w:r>
      <w:r w:rsidR="00B95830" w:rsidRPr="002054E1">
        <w:rPr>
          <w:color w:val="000000"/>
          <w:sz w:val="26"/>
          <w:szCs w:val="26"/>
        </w:rPr>
        <w:t xml:space="preserve"> </w:t>
      </w:r>
      <w:r w:rsidR="00E05DDB">
        <w:rPr>
          <w:color w:val="000000"/>
          <w:sz w:val="26"/>
          <w:szCs w:val="26"/>
        </w:rPr>
        <w:t>соприкасающуюся</w:t>
      </w:r>
      <w:r w:rsidR="003256D1" w:rsidRPr="002054E1">
        <w:rPr>
          <w:color w:val="000000"/>
          <w:sz w:val="26"/>
          <w:szCs w:val="26"/>
        </w:rPr>
        <w:t xml:space="preserve"> с телом </w:t>
      </w:r>
      <w:r w:rsidR="003B5E6E">
        <w:rPr>
          <w:color w:val="000000"/>
          <w:sz w:val="26"/>
          <w:szCs w:val="26"/>
        </w:rPr>
        <w:t>МБО</w:t>
      </w:r>
      <w:r w:rsidR="0025204D" w:rsidRPr="002054E1">
        <w:rPr>
          <w:color w:val="000000"/>
          <w:sz w:val="26"/>
          <w:szCs w:val="26"/>
        </w:rPr>
        <w:t>.</w:t>
      </w:r>
    </w:p>
    <w:p w:rsidR="0090734E" w:rsidRDefault="0025204D" w:rsidP="008B6DCA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Имеющиеся в справочной литературе данные о ТФХ поверхностных тканей МБО часто приведены для одной конкретной температуры, обычно комнатной</w:t>
      </w:r>
      <w:r w:rsidR="0090734E" w:rsidRPr="008B6DCA">
        <w:rPr>
          <w:color w:val="000000"/>
          <w:sz w:val="26"/>
          <w:szCs w:val="26"/>
        </w:rPr>
        <w:t>.</w:t>
      </w:r>
      <w:r>
        <w:rPr>
          <w:color w:val="000000"/>
          <w:sz w:val="26"/>
          <w:szCs w:val="26"/>
        </w:rPr>
        <w:t xml:space="preserve"> </w:t>
      </w:r>
      <w:r w:rsidR="00E05DDB">
        <w:rPr>
          <w:color w:val="000000"/>
          <w:sz w:val="26"/>
          <w:szCs w:val="26"/>
        </w:rPr>
        <w:t>К</w:t>
      </w:r>
      <w:r>
        <w:rPr>
          <w:color w:val="000000"/>
          <w:sz w:val="26"/>
          <w:szCs w:val="26"/>
        </w:rPr>
        <w:t xml:space="preserve">роме температуры на ТФХ </w:t>
      </w:r>
      <w:r w:rsidR="005C4234">
        <w:rPr>
          <w:color w:val="000000"/>
          <w:sz w:val="26"/>
          <w:szCs w:val="26"/>
        </w:rPr>
        <w:t xml:space="preserve">кожи </w:t>
      </w:r>
      <w:r>
        <w:rPr>
          <w:color w:val="000000"/>
          <w:sz w:val="26"/>
          <w:szCs w:val="26"/>
        </w:rPr>
        <w:t xml:space="preserve">МБО влияют и другие факторы – медико-биологические. К ним относятся </w:t>
      </w:r>
      <w:r w:rsidR="005C4234">
        <w:rPr>
          <w:color w:val="000000"/>
          <w:sz w:val="26"/>
          <w:szCs w:val="26"/>
        </w:rPr>
        <w:t>анатомическое место расположения измеряемого участка кожи МБО</w:t>
      </w:r>
      <w:r w:rsidR="00624152">
        <w:rPr>
          <w:color w:val="000000"/>
          <w:sz w:val="26"/>
          <w:szCs w:val="26"/>
        </w:rPr>
        <w:t xml:space="preserve"> и другие</w:t>
      </w:r>
      <w:r w:rsidR="00237C78">
        <w:rPr>
          <w:color w:val="000000"/>
          <w:sz w:val="26"/>
          <w:szCs w:val="26"/>
        </w:rPr>
        <w:t>. В</w:t>
      </w:r>
      <w:r w:rsidR="005C4234">
        <w:rPr>
          <w:color w:val="000000"/>
          <w:sz w:val="26"/>
          <w:szCs w:val="26"/>
        </w:rPr>
        <w:t>следстви</w:t>
      </w:r>
      <w:r w:rsidR="00237C78">
        <w:rPr>
          <w:color w:val="000000"/>
          <w:sz w:val="26"/>
          <w:szCs w:val="26"/>
        </w:rPr>
        <w:t>е</w:t>
      </w:r>
      <w:r w:rsidR="005C4234">
        <w:rPr>
          <w:color w:val="000000"/>
          <w:sz w:val="26"/>
          <w:szCs w:val="26"/>
        </w:rPr>
        <w:t xml:space="preserve"> чего, данные о ТФХ тканей МБО могут сильно отличаться между собой.</w:t>
      </w:r>
    </w:p>
    <w:p w:rsidR="000D0B4A" w:rsidRPr="000D0B4A" w:rsidRDefault="000D0B4A" w:rsidP="008B6DCA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0D0B4A">
        <w:rPr>
          <w:sz w:val="26"/>
          <w:szCs w:val="26"/>
        </w:rPr>
        <w:t xml:space="preserve">В </w:t>
      </w:r>
      <w:r>
        <w:rPr>
          <w:sz w:val="26"/>
          <w:szCs w:val="26"/>
        </w:rPr>
        <w:t xml:space="preserve">медицине и лёгкой промышленности необходимо наличие баз данных по ТФХ МБО для решения научных и практических задач. Настоящая работа посвящена пополнению и уточнению этих баз. Полученные экспериментальные данные по тепловой активности можно использовать при расчётах зоны комфортных ощущений МБО с предметом при кратковременном их соприкосновении, используя критерий комфортности. А так же для расчёта критической температуры, при которой ещё не наступает </w:t>
      </w:r>
      <w:r w:rsidR="00E0443D">
        <w:rPr>
          <w:sz w:val="26"/>
          <w:szCs w:val="26"/>
        </w:rPr>
        <w:t xml:space="preserve">тепловое </w:t>
      </w:r>
      <w:r>
        <w:rPr>
          <w:sz w:val="26"/>
          <w:szCs w:val="26"/>
        </w:rPr>
        <w:t xml:space="preserve">повреждение кожи </w:t>
      </w:r>
      <w:r w:rsidR="00F901F2">
        <w:rPr>
          <w:sz w:val="26"/>
          <w:szCs w:val="26"/>
        </w:rPr>
        <w:t>МБО</w:t>
      </w:r>
      <w:r>
        <w:rPr>
          <w:sz w:val="26"/>
          <w:szCs w:val="26"/>
        </w:rPr>
        <w:t>,  используя критерий ожогового поражения.</w:t>
      </w:r>
    </w:p>
    <w:p w:rsidR="008B1ED4" w:rsidRDefault="00525091" w:rsidP="008B6DCA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Учитывая, что импульсный иррегулярный тепловой режим относится к методам неразрушающего контроля (НК),</w:t>
      </w:r>
      <w:r w:rsidR="000D0B4A">
        <w:rPr>
          <w:color w:val="000000"/>
          <w:sz w:val="26"/>
          <w:szCs w:val="26"/>
        </w:rPr>
        <w:t xml:space="preserve"> а так же</w:t>
      </w:r>
      <w:r>
        <w:rPr>
          <w:color w:val="000000"/>
          <w:sz w:val="26"/>
          <w:szCs w:val="26"/>
        </w:rPr>
        <w:t xml:space="preserve"> благодаря точным аналитическим выражениям для определения ТФХ, базирующи</w:t>
      </w:r>
      <w:r w:rsidR="00E0443D">
        <w:rPr>
          <w:color w:val="000000"/>
          <w:sz w:val="26"/>
          <w:szCs w:val="26"/>
        </w:rPr>
        <w:t>х</w:t>
      </w:r>
      <w:r>
        <w:rPr>
          <w:color w:val="000000"/>
          <w:sz w:val="26"/>
          <w:szCs w:val="26"/>
        </w:rPr>
        <w:t>ся на моделях полупространств, данный метод возможен для определения ТФХ</w:t>
      </w:r>
      <w:r w:rsidR="008B1ED4">
        <w:rPr>
          <w:color w:val="000000"/>
          <w:sz w:val="26"/>
          <w:szCs w:val="26"/>
        </w:rPr>
        <w:t xml:space="preserve"> тканей одежды. Аппаратная реализация метода может дат</w:t>
      </w:r>
      <w:r w:rsidR="00E0443D">
        <w:rPr>
          <w:color w:val="000000"/>
          <w:sz w:val="26"/>
          <w:szCs w:val="26"/>
        </w:rPr>
        <w:t>ь результаты эксперимента с разными</w:t>
      </w:r>
      <w:r w:rsidR="008B1ED4">
        <w:rPr>
          <w:color w:val="000000"/>
          <w:sz w:val="26"/>
          <w:szCs w:val="26"/>
        </w:rPr>
        <w:t xml:space="preserve"> </w:t>
      </w:r>
      <w:r w:rsidR="00E0443D">
        <w:rPr>
          <w:color w:val="000000"/>
          <w:sz w:val="26"/>
          <w:szCs w:val="26"/>
        </w:rPr>
        <w:t>величинами относительных</w:t>
      </w:r>
      <w:r w:rsidR="008B1ED4">
        <w:rPr>
          <w:color w:val="000000"/>
          <w:sz w:val="26"/>
          <w:szCs w:val="26"/>
        </w:rPr>
        <w:t xml:space="preserve"> ошибок в погрешностях. Для определения более точных эффективных величин необходимо знать не </w:t>
      </w:r>
      <w:r w:rsidR="008B1ED4">
        <w:rPr>
          <w:color w:val="000000"/>
          <w:sz w:val="26"/>
          <w:szCs w:val="26"/>
        </w:rPr>
        <w:lastRenderedPageBreak/>
        <w:t>только погрешности метода, но и аппаратные и метрологические погрешности, что бы корректно интерпретировать результаты измерений.</w:t>
      </w:r>
    </w:p>
    <w:p w:rsidR="002F56C7" w:rsidRDefault="002F56C7" w:rsidP="008B6DCA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Диссертация посвящена</w:t>
      </w:r>
      <w:r w:rsidR="00554153">
        <w:rPr>
          <w:color w:val="000000"/>
          <w:sz w:val="26"/>
          <w:szCs w:val="26"/>
        </w:rPr>
        <w:t xml:space="preserve"> теоретическому и</w:t>
      </w:r>
      <w:r>
        <w:rPr>
          <w:color w:val="000000"/>
          <w:sz w:val="26"/>
          <w:szCs w:val="26"/>
        </w:rPr>
        <w:t xml:space="preserve"> экспериментальному изучению теплофизических свойств МБО, значения которых определяют комфортные ощущения при кратковременных контактах</w:t>
      </w:r>
      <w:r w:rsidR="00E0443D">
        <w:rPr>
          <w:color w:val="000000"/>
          <w:sz w:val="26"/>
          <w:szCs w:val="26"/>
        </w:rPr>
        <w:t xml:space="preserve"> и критическую температуру, при которой ещё не наступил термический ожог</w:t>
      </w:r>
      <w:r>
        <w:rPr>
          <w:color w:val="000000"/>
          <w:sz w:val="26"/>
          <w:szCs w:val="26"/>
        </w:rPr>
        <w:t>.</w:t>
      </w:r>
    </w:p>
    <w:p w:rsidR="00944423" w:rsidRPr="008B6DCA" w:rsidRDefault="008B1ED4" w:rsidP="008B6DCA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Работа выполнена при поддержке грантов: «</w:t>
      </w:r>
      <w:proofErr w:type="spellStart"/>
      <w:r>
        <w:rPr>
          <w:color w:val="000000"/>
          <w:sz w:val="26"/>
          <w:szCs w:val="26"/>
        </w:rPr>
        <w:t>Ползуновские</w:t>
      </w:r>
      <w:proofErr w:type="spellEnd"/>
      <w:r>
        <w:rPr>
          <w:color w:val="000000"/>
          <w:sz w:val="26"/>
          <w:szCs w:val="26"/>
        </w:rPr>
        <w:t xml:space="preserve"> гранты», «УМНИК-1» и «УМНИК-2»</w:t>
      </w:r>
      <w:r w:rsidR="002F0D78">
        <w:rPr>
          <w:color w:val="000000"/>
          <w:sz w:val="26"/>
          <w:szCs w:val="26"/>
        </w:rPr>
        <w:t xml:space="preserve"> от </w:t>
      </w:r>
      <w:r w:rsidR="002F0D78" w:rsidRPr="002F0D78">
        <w:rPr>
          <w:color w:val="000000"/>
          <w:sz w:val="26"/>
          <w:szCs w:val="26"/>
        </w:rPr>
        <w:t>Фонда содействия развитию малых форм предприятий в научно-технической сфере</w:t>
      </w:r>
      <w:r w:rsidR="002F0D78">
        <w:rPr>
          <w:color w:val="000000"/>
          <w:sz w:val="26"/>
          <w:szCs w:val="26"/>
        </w:rPr>
        <w:t>.</w:t>
      </w:r>
      <w:r w:rsidR="00307BB3">
        <w:rPr>
          <w:color w:val="000000"/>
          <w:sz w:val="26"/>
          <w:szCs w:val="26"/>
        </w:rPr>
        <w:t xml:space="preserve"> </w:t>
      </w:r>
    </w:p>
    <w:p w:rsidR="00BD76BF" w:rsidRPr="008B6DCA" w:rsidRDefault="000B69FF" w:rsidP="008B6DCA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i/>
          <w:color w:val="000000"/>
          <w:sz w:val="26"/>
          <w:szCs w:val="26"/>
        </w:rPr>
      </w:pPr>
      <w:r w:rsidRPr="008B6DCA">
        <w:rPr>
          <w:b/>
          <w:bCs/>
          <w:color w:val="000000"/>
          <w:sz w:val="26"/>
          <w:szCs w:val="26"/>
        </w:rPr>
        <w:t>Ц</w:t>
      </w:r>
      <w:r w:rsidR="0090734E" w:rsidRPr="008B6DCA">
        <w:rPr>
          <w:b/>
          <w:bCs/>
          <w:color w:val="000000"/>
          <w:sz w:val="26"/>
          <w:szCs w:val="26"/>
        </w:rPr>
        <w:t>ель диссертационной работы</w:t>
      </w:r>
      <w:r w:rsidRPr="008B6DCA">
        <w:rPr>
          <w:b/>
          <w:bCs/>
          <w:color w:val="000000"/>
          <w:sz w:val="26"/>
          <w:szCs w:val="26"/>
        </w:rPr>
        <w:t xml:space="preserve"> </w:t>
      </w:r>
      <w:r w:rsidR="00AA053F" w:rsidRPr="008B6DCA">
        <w:rPr>
          <w:color w:val="000000"/>
          <w:sz w:val="26"/>
          <w:szCs w:val="26"/>
        </w:rPr>
        <w:t>–</w:t>
      </w:r>
      <w:r w:rsidR="0090734E" w:rsidRPr="008B6DCA">
        <w:rPr>
          <w:color w:val="000000"/>
          <w:sz w:val="26"/>
          <w:szCs w:val="26"/>
        </w:rPr>
        <w:t xml:space="preserve"> </w:t>
      </w:r>
      <w:r w:rsidR="00AC6DC9">
        <w:rPr>
          <w:i/>
          <w:color w:val="000000"/>
          <w:sz w:val="26"/>
          <w:szCs w:val="26"/>
        </w:rPr>
        <w:t>исследование тепловой активности МБО и изучение</w:t>
      </w:r>
      <w:r w:rsidR="00E05DDB">
        <w:rPr>
          <w:i/>
          <w:color w:val="000000"/>
          <w:sz w:val="26"/>
          <w:szCs w:val="26"/>
        </w:rPr>
        <w:t xml:space="preserve"> его</w:t>
      </w:r>
      <w:r w:rsidR="00AC6DC9">
        <w:rPr>
          <w:i/>
          <w:color w:val="000000"/>
          <w:sz w:val="26"/>
          <w:szCs w:val="26"/>
        </w:rPr>
        <w:t xml:space="preserve"> взаимодействия с внешней средой </w:t>
      </w:r>
      <w:r w:rsidR="00AC6DC9" w:rsidRPr="00193041">
        <w:rPr>
          <w:i/>
          <w:sz w:val="26"/>
          <w:szCs w:val="26"/>
        </w:rPr>
        <w:t>с</w:t>
      </w:r>
      <w:r w:rsidR="00193041" w:rsidRPr="00193041">
        <w:rPr>
          <w:i/>
          <w:sz w:val="26"/>
          <w:szCs w:val="26"/>
        </w:rPr>
        <w:t xml:space="preserve"> точки зрения</w:t>
      </w:r>
      <w:r w:rsidR="00AC6DC9" w:rsidRPr="00193041">
        <w:rPr>
          <w:i/>
          <w:sz w:val="26"/>
          <w:szCs w:val="26"/>
        </w:rPr>
        <w:t xml:space="preserve"> теплофизики</w:t>
      </w:r>
      <w:r w:rsidR="00E0443D">
        <w:rPr>
          <w:i/>
          <w:color w:val="000000"/>
          <w:sz w:val="26"/>
          <w:szCs w:val="26"/>
        </w:rPr>
        <w:t xml:space="preserve">, а так же расчёта </w:t>
      </w:r>
      <w:r w:rsidR="00193041">
        <w:rPr>
          <w:i/>
          <w:color w:val="000000"/>
          <w:sz w:val="26"/>
          <w:szCs w:val="26"/>
        </w:rPr>
        <w:t xml:space="preserve">граничной </w:t>
      </w:r>
      <w:r w:rsidR="00E0443D">
        <w:rPr>
          <w:i/>
          <w:color w:val="000000"/>
          <w:sz w:val="26"/>
          <w:szCs w:val="26"/>
        </w:rPr>
        <w:t>температуры</w:t>
      </w:r>
      <w:r w:rsidR="00BD4E69">
        <w:rPr>
          <w:i/>
          <w:color w:val="000000"/>
          <w:sz w:val="26"/>
          <w:szCs w:val="26"/>
        </w:rPr>
        <w:t xml:space="preserve"> разных анатомических участков </w:t>
      </w:r>
      <w:r w:rsidR="00E05DDB">
        <w:rPr>
          <w:i/>
          <w:color w:val="000000"/>
          <w:sz w:val="26"/>
          <w:szCs w:val="26"/>
        </w:rPr>
        <w:t>объекта</w:t>
      </w:r>
      <w:r w:rsidR="00E0443D">
        <w:rPr>
          <w:i/>
          <w:color w:val="000000"/>
          <w:sz w:val="26"/>
          <w:szCs w:val="26"/>
        </w:rPr>
        <w:t xml:space="preserve">, при которой </w:t>
      </w:r>
      <w:r w:rsidR="00E0443D" w:rsidRPr="00E0443D">
        <w:rPr>
          <w:i/>
          <w:sz w:val="26"/>
          <w:szCs w:val="26"/>
        </w:rPr>
        <w:t>ещё не наступает тепловое повреждение кожи</w:t>
      </w:r>
      <w:r w:rsidR="0090734E" w:rsidRPr="00E0443D">
        <w:rPr>
          <w:i/>
          <w:color w:val="000000"/>
          <w:sz w:val="26"/>
          <w:szCs w:val="26"/>
        </w:rPr>
        <w:t>.</w:t>
      </w:r>
      <w:r w:rsidR="00C675D6" w:rsidRPr="008B6DCA">
        <w:rPr>
          <w:i/>
          <w:color w:val="000000"/>
          <w:sz w:val="26"/>
          <w:szCs w:val="26"/>
        </w:rPr>
        <w:t xml:space="preserve"> </w:t>
      </w:r>
    </w:p>
    <w:p w:rsidR="00822FA6" w:rsidRPr="008B6DCA" w:rsidRDefault="0090734E" w:rsidP="008B6DCA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8B6DCA">
        <w:rPr>
          <w:color w:val="000000"/>
          <w:sz w:val="26"/>
          <w:szCs w:val="26"/>
        </w:rPr>
        <w:t>Для достижения указанной цели в работе поставлены и решены задачи:</w:t>
      </w:r>
    </w:p>
    <w:p w:rsidR="00822FA6" w:rsidRPr="008B6DCA" w:rsidRDefault="003B5E6E" w:rsidP="008B6DCA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AC6DC9">
        <w:rPr>
          <w:color w:val="000000"/>
          <w:sz w:val="26"/>
          <w:szCs w:val="26"/>
        </w:rPr>
        <w:t>получение экспериментальных данных по тепловой активности МБО в зависимос</w:t>
      </w:r>
      <w:r w:rsidR="007D4924">
        <w:rPr>
          <w:color w:val="000000"/>
          <w:sz w:val="26"/>
          <w:szCs w:val="26"/>
        </w:rPr>
        <w:t>т</w:t>
      </w:r>
      <w:r w:rsidR="00AC6DC9">
        <w:rPr>
          <w:color w:val="000000"/>
          <w:sz w:val="26"/>
          <w:szCs w:val="26"/>
        </w:rPr>
        <w:t xml:space="preserve">и от </w:t>
      </w:r>
      <w:r w:rsidR="00BB7C82">
        <w:rPr>
          <w:color w:val="000000"/>
          <w:sz w:val="26"/>
          <w:szCs w:val="26"/>
        </w:rPr>
        <w:t xml:space="preserve">анатомического места </w:t>
      </w:r>
      <w:r w:rsidR="00193041">
        <w:rPr>
          <w:color w:val="000000"/>
          <w:sz w:val="26"/>
          <w:szCs w:val="26"/>
        </w:rPr>
        <w:t>и температуры этого участка</w:t>
      </w:r>
      <w:r w:rsidR="00822FA6" w:rsidRPr="008B6DCA">
        <w:rPr>
          <w:color w:val="000000"/>
          <w:sz w:val="26"/>
          <w:szCs w:val="26"/>
        </w:rPr>
        <w:t>;</w:t>
      </w:r>
    </w:p>
    <w:p w:rsidR="00822FA6" w:rsidRPr="008B6DCA" w:rsidRDefault="00822FA6" w:rsidP="008B6DCA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8B6DCA">
        <w:rPr>
          <w:color w:val="000000"/>
          <w:sz w:val="26"/>
          <w:szCs w:val="26"/>
        </w:rPr>
        <w:t xml:space="preserve">- </w:t>
      </w:r>
      <w:r w:rsidR="00AC6DC9">
        <w:rPr>
          <w:color w:val="000000"/>
          <w:sz w:val="26"/>
          <w:szCs w:val="26"/>
        </w:rPr>
        <w:t>получение экспериментальных данных по тепловой активности тканей одежды</w:t>
      </w:r>
      <w:r w:rsidRPr="008B6DCA">
        <w:rPr>
          <w:color w:val="000000"/>
          <w:sz w:val="26"/>
          <w:szCs w:val="26"/>
        </w:rPr>
        <w:t>;</w:t>
      </w:r>
    </w:p>
    <w:p w:rsidR="00822FA6" w:rsidRPr="008B6DCA" w:rsidRDefault="003B5E6E" w:rsidP="00DB695A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AC6DC9">
        <w:rPr>
          <w:color w:val="000000"/>
          <w:sz w:val="26"/>
          <w:szCs w:val="26"/>
        </w:rPr>
        <w:t>аналитическое решение модельной задачи распределения температур при кратковременном контакте двух полуограниченных неизотермических тел, одно из которых имеет покрытие</w:t>
      </w:r>
      <w:r w:rsidR="00822FA6" w:rsidRPr="008B6DCA">
        <w:rPr>
          <w:color w:val="000000"/>
          <w:sz w:val="26"/>
          <w:szCs w:val="26"/>
        </w:rPr>
        <w:t>;</w:t>
      </w:r>
    </w:p>
    <w:p w:rsidR="00822FA6" w:rsidRDefault="00822FA6" w:rsidP="008B6DCA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8B6DCA">
        <w:rPr>
          <w:color w:val="000000"/>
          <w:sz w:val="26"/>
          <w:szCs w:val="26"/>
        </w:rPr>
        <w:t xml:space="preserve">- </w:t>
      </w:r>
      <w:r w:rsidR="00D67600">
        <w:rPr>
          <w:color w:val="000000"/>
          <w:sz w:val="26"/>
          <w:szCs w:val="26"/>
        </w:rPr>
        <w:t>обоснована актуальность</w:t>
      </w:r>
      <w:r w:rsidR="00F32225">
        <w:rPr>
          <w:color w:val="000000"/>
          <w:sz w:val="26"/>
          <w:szCs w:val="26"/>
        </w:rPr>
        <w:t xml:space="preserve">, </w:t>
      </w:r>
      <w:r w:rsidR="00B63454">
        <w:rPr>
          <w:color w:val="000000"/>
          <w:sz w:val="26"/>
          <w:szCs w:val="26"/>
        </w:rPr>
        <w:t>выбраны</w:t>
      </w:r>
      <w:r w:rsidR="00F32225">
        <w:rPr>
          <w:color w:val="000000"/>
          <w:sz w:val="26"/>
          <w:szCs w:val="26"/>
        </w:rPr>
        <w:t xml:space="preserve"> методы исследований, позволяющие получать наиболее точные результаты </w:t>
      </w:r>
      <w:r w:rsidR="008157D3">
        <w:rPr>
          <w:color w:val="000000"/>
          <w:sz w:val="26"/>
          <w:szCs w:val="26"/>
        </w:rPr>
        <w:t xml:space="preserve">экспериментальных </w:t>
      </w:r>
      <w:r w:rsidR="00F32225">
        <w:rPr>
          <w:color w:val="000000"/>
          <w:sz w:val="26"/>
          <w:szCs w:val="26"/>
        </w:rPr>
        <w:t>исследований</w:t>
      </w:r>
      <w:r w:rsidR="00F32225" w:rsidRPr="008B6DCA">
        <w:rPr>
          <w:color w:val="000000"/>
          <w:sz w:val="26"/>
          <w:szCs w:val="26"/>
        </w:rPr>
        <w:t>;</w:t>
      </w:r>
    </w:p>
    <w:p w:rsidR="00F32225" w:rsidRDefault="00F32225" w:rsidP="008B6DCA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применён принцип обобщённой проводимости </w:t>
      </w:r>
      <w:r w:rsidR="00343977">
        <w:rPr>
          <w:color w:val="000000"/>
          <w:sz w:val="26"/>
          <w:szCs w:val="26"/>
        </w:rPr>
        <w:t xml:space="preserve">для </w:t>
      </w:r>
      <w:r>
        <w:rPr>
          <w:color w:val="000000"/>
          <w:sz w:val="26"/>
          <w:szCs w:val="26"/>
        </w:rPr>
        <w:t>опр</w:t>
      </w:r>
      <w:r w:rsidR="00343977">
        <w:rPr>
          <w:color w:val="000000"/>
          <w:sz w:val="26"/>
          <w:szCs w:val="26"/>
        </w:rPr>
        <w:t>еделения ТФХ изучаемого объекта</w:t>
      </w:r>
      <w:r>
        <w:rPr>
          <w:color w:val="000000"/>
          <w:sz w:val="26"/>
          <w:szCs w:val="26"/>
        </w:rPr>
        <w:t xml:space="preserve"> с использованием понятия «действи</w:t>
      </w:r>
      <w:r w:rsidR="00343977">
        <w:rPr>
          <w:color w:val="000000"/>
          <w:sz w:val="26"/>
          <w:szCs w:val="26"/>
        </w:rPr>
        <w:t>я»</w:t>
      </w:r>
      <w:r w:rsidR="0066502A" w:rsidRPr="008B6DCA">
        <w:rPr>
          <w:color w:val="000000"/>
          <w:sz w:val="26"/>
          <w:szCs w:val="26"/>
        </w:rPr>
        <w:t>;</w:t>
      </w:r>
    </w:p>
    <w:p w:rsidR="0066502A" w:rsidRDefault="0066502A" w:rsidP="008B6DCA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определены оптимальны</w:t>
      </w:r>
      <w:r w:rsidR="00343977">
        <w:rPr>
          <w:color w:val="000000"/>
          <w:sz w:val="26"/>
          <w:szCs w:val="26"/>
        </w:rPr>
        <w:t>е</w:t>
      </w:r>
      <w:r>
        <w:rPr>
          <w:color w:val="000000"/>
          <w:sz w:val="26"/>
          <w:szCs w:val="26"/>
        </w:rPr>
        <w:t xml:space="preserve"> условия проведения эксперимента, обеспечивающие адекватность математических моделей</w:t>
      </w:r>
      <w:r w:rsidRPr="008B6DCA">
        <w:rPr>
          <w:color w:val="000000"/>
          <w:sz w:val="26"/>
          <w:szCs w:val="26"/>
        </w:rPr>
        <w:t>;</w:t>
      </w:r>
    </w:p>
    <w:p w:rsidR="0066502A" w:rsidRDefault="00343977" w:rsidP="008B6DCA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проведе</w:t>
      </w:r>
      <w:r w:rsidR="0066502A">
        <w:rPr>
          <w:color w:val="000000"/>
          <w:sz w:val="26"/>
          <w:szCs w:val="26"/>
        </w:rPr>
        <w:t>н анализ погрешностей</w:t>
      </w:r>
      <w:r w:rsidR="003B5E6E">
        <w:rPr>
          <w:color w:val="000000"/>
          <w:sz w:val="26"/>
          <w:szCs w:val="26"/>
        </w:rPr>
        <w:t>: методических и</w:t>
      </w:r>
      <w:r w:rsidR="008157D3">
        <w:rPr>
          <w:color w:val="000000"/>
          <w:sz w:val="26"/>
          <w:szCs w:val="26"/>
        </w:rPr>
        <w:t xml:space="preserve"> аппаратных</w:t>
      </w:r>
      <w:r w:rsidR="008736BF">
        <w:rPr>
          <w:color w:val="000000"/>
          <w:sz w:val="26"/>
          <w:szCs w:val="26"/>
        </w:rPr>
        <w:t xml:space="preserve"> для разных методов исследования (абсолютный метод и относительный метод измерений с разной применяемой аппаратной частью)</w:t>
      </w:r>
      <w:r w:rsidR="008157D3">
        <w:rPr>
          <w:color w:val="000000"/>
          <w:sz w:val="26"/>
          <w:szCs w:val="26"/>
        </w:rPr>
        <w:t>.</w:t>
      </w:r>
    </w:p>
    <w:p w:rsidR="00676609" w:rsidRDefault="00822FA6" w:rsidP="008B6DCA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b/>
          <w:bCs/>
          <w:iCs/>
          <w:color w:val="000000"/>
          <w:sz w:val="26"/>
          <w:szCs w:val="26"/>
        </w:rPr>
      </w:pPr>
      <w:r w:rsidRPr="008B6DCA">
        <w:rPr>
          <w:b/>
          <w:bCs/>
          <w:iCs/>
          <w:color w:val="000000"/>
          <w:sz w:val="26"/>
          <w:szCs w:val="26"/>
        </w:rPr>
        <w:t>Научная новизна работы</w:t>
      </w:r>
      <w:r w:rsidR="00676609">
        <w:rPr>
          <w:b/>
          <w:bCs/>
          <w:iCs/>
          <w:color w:val="000000"/>
          <w:sz w:val="26"/>
          <w:szCs w:val="26"/>
        </w:rPr>
        <w:t>.</w:t>
      </w:r>
    </w:p>
    <w:p w:rsidR="00676609" w:rsidRDefault="00343977" w:rsidP="006766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Усовершенствованна</w:t>
      </w:r>
      <w:r w:rsidR="000D17D9">
        <w:rPr>
          <w:color w:val="000000"/>
          <w:sz w:val="26"/>
          <w:szCs w:val="26"/>
        </w:rPr>
        <w:t xml:space="preserve"> методика исследования тепловой активности </w:t>
      </w:r>
      <w:r>
        <w:rPr>
          <w:color w:val="000000"/>
          <w:sz w:val="26"/>
          <w:szCs w:val="26"/>
        </w:rPr>
        <w:t xml:space="preserve">разных участков кожи </w:t>
      </w:r>
      <w:r w:rsidR="008736BF">
        <w:rPr>
          <w:color w:val="000000"/>
          <w:sz w:val="26"/>
          <w:szCs w:val="26"/>
        </w:rPr>
        <w:t>МБО</w:t>
      </w:r>
      <w:r w:rsidR="00F816E3">
        <w:rPr>
          <w:color w:val="000000"/>
          <w:sz w:val="26"/>
          <w:szCs w:val="26"/>
        </w:rPr>
        <w:t>, за счёт введения комбинированного расчёта прогнозирования ТФХ МБО</w:t>
      </w:r>
      <w:r w:rsidR="000D17D9">
        <w:rPr>
          <w:color w:val="000000"/>
          <w:sz w:val="26"/>
          <w:szCs w:val="26"/>
        </w:rPr>
        <w:t>.</w:t>
      </w:r>
    </w:p>
    <w:p w:rsidR="00810E17" w:rsidRDefault="00343977" w:rsidP="006766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Рассмотрена</w:t>
      </w:r>
      <w:r w:rsidR="000D17D9">
        <w:rPr>
          <w:color w:val="000000"/>
          <w:sz w:val="26"/>
          <w:szCs w:val="26"/>
        </w:rPr>
        <w:t xml:space="preserve"> математическая модель теплообмена между </w:t>
      </w:r>
      <w:r>
        <w:rPr>
          <w:color w:val="000000"/>
          <w:sz w:val="26"/>
          <w:szCs w:val="26"/>
        </w:rPr>
        <w:t>предметом</w:t>
      </w:r>
      <w:r w:rsidR="007D4924" w:rsidRPr="007D4924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с покрытием </w:t>
      </w:r>
      <w:r w:rsidR="000D17D9">
        <w:rPr>
          <w:color w:val="000000"/>
          <w:sz w:val="26"/>
          <w:szCs w:val="26"/>
        </w:rPr>
        <w:t>и МБО</w:t>
      </w:r>
      <w:r>
        <w:rPr>
          <w:color w:val="000000"/>
          <w:sz w:val="26"/>
          <w:szCs w:val="26"/>
        </w:rPr>
        <w:t xml:space="preserve"> при</w:t>
      </w:r>
      <w:r w:rsidR="00CA694E">
        <w:rPr>
          <w:color w:val="000000"/>
          <w:sz w:val="26"/>
          <w:szCs w:val="26"/>
        </w:rPr>
        <w:t xml:space="preserve"> их</w:t>
      </w:r>
      <w:r>
        <w:rPr>
          <w:color w:val="000000"/>
          <w:sz w:val="26"/>
          <w:szCs w:val="26"/>
        </w:rPr>
        <w:t xml:space="preserve"> кратковременном их </w:t>
      </w:r>
      <w:r w:rsidR="00CA694E">
        <w:rPr>
          <w:color w:val="000000"/>
          <w:sz w:val="26"/>
          <w:szCs w:val="26"/>
        </w:rPr>
        <w:t>соприкосновении</w:t>
      </w:r>
      <w:r w:rsidR="000D17D9">
        <w:rPr>
          <w:color w:val="000000"/>
          <w:sz w:val="26"/>
          <w:szCs w:val="26"/>
        </w:rPr>
        <w:t xml:space="preserve">. Получено аналитическое выражение для температуры в месте </w:t>
      </w:r>
      <w:r>
        <w:rPr>
          <w:color w:val="000000"/>
          <w:sz w:val="26"/>
          <w:szCs w:val="26"/>
        </w:rPr>
        <w:t>контакта этого предмета с</w:t>
      </w:r>
      <w:r w:rsidR="007D4924">
        <w:rPr>
          <w:color w:val="000000"/>
          <w:sz w:val="26"/>
          <w:szCs w:val="26"/>
        </w:rPr>
        <w:t xml:space="preserve"> покрытием </w:t>
      </w:r>
      <w:r>
        <w:rPr>
          <w:color w:val="000000"/>
          <w:sz w:val="26"/>
          <w:szCs w:val="26"/>
        </w:rPr>
        <w:t>с</w:t>
      </w:r>
      <w:r w:rsidR="000D17D9">
        <w:rPr>
          <w:color w:val="000000"/>
          <w:sz w:val="26"/>
          <w:szCs w:val="26"/>
        </w:rPr>
        <w:t xml:space="preserve"> МБО</w:t>
      </w:r>
      <w:r w:rsidR="00810E17">
        <w:rPr>
          <w:color w:val="000000"/>
          <w:sz w:val="26"/>
          <w:szCs w:val="26"/>
        </w:rPr>
        <w:t>.</w:t>
      </w:r>
    </w:p>
    <w:p w:rsidR="00E9351B" w:rsidRPr="00DB695A" w:rsidRDefault="00E9351B" w:rsidP="006766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 w:rsidRPr="00DB695A">
        <w:rPr>
          <w:sz w:val="26"/>
          <w:szCs w:val="26"/>
        </w:rPr>
        <w:t xml:space="preserve">Измерена тепловая активность 4 </w:t>
      </w:r>
      <w:r w:rsidR="00DB695A" w:rsidRPr="00DB695A">
        <w:rPr>
          <w:sz w:val="26"/>
          <w:szCs w:val="26"/>
        </w:rPr>
        <w:t>искусственных кож при комнатной температуре</w:t>
      </w:r>
      <w:r w:rsidRPr="00DB695A">
        <w:rPr>
          <w:sz w:val="26"/>
          <w:szCs w:val="26"/>
        </w:rPr>
        <w:t>.</w:t>
      </w:r>
    </w:p>
    <w:p w:rsidR="0089575C" w:rsidRDefault="0089575C" w:rsidP="006766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На основе принципа обобщённой проводимости проведено сравнение двух расчётных </w:t>
      </w:r>
      <w:r w:rsidRPr="00DB695A">
        <w:rPr>
          <w:sz w:val="26"/>
          <w:szCs w:val="26"/>
        </w:rPr>
        <w:t xml:space="preserve">методов: с использованием понятия «действия» и тепловых </w:t>
      </w:r>
      <w:r w:rsidRPr="00DB695A">
        <w:rPr>
          <w:sz w:val="26"/>
          <w:szCs w:val="26"/>
        </w:rPr>
        <w:lastRenderedPageBreak/>
        <w:t>сопротивлений. Результаты оказались идентичны</w:t>
      </w:r>
      <w:r w:rsidR="00DB695A" w:rsidRPr="00DB695A">
        <w:rPr>
          <w:sz w:val="26"/>
          <w:szCs w:val="26"/>
        </w:rPr>
        <w:t>, за исключением случая системы с взаимопроникающими компонентами при адиабатическом дроблении</w:t>
      </w:r>
      <w:r>
        <w:rPr>
          <w:color w:val="000000"/>
          <w:sz w:val="26"/>
          <w:szCs w:val="26"/>
        </w:rPr>
        <w:t>.</w:t>
      </w:r>
    </w:p>
    <w:p w:rsidR="006A3BEB" w:rsidRDefault="00C91B64" w:rsidP="006766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Измерена тепловая активность МБО в различных анатомических областях при температурах от 0</w:t>
      </w:r>
      <w:proofErr w:type="gramStart"/>
      <w:r>
        <w:rPr>
          <w:color w:val="000000"/>
          <w:sz w:val="26"/>
          <w:szCs w:val="26"/>
        </w:rPr>
        <w:t>ºС</w:t>
      </w:r>
      <w:proofErr w:type="gramEnd"/>
      <w:r>
        <w:rPr>
          <w:color w:val="000000"/>
          <w:sz w:val="26"/>
          <w:szCs w:val="26"/>
        </w:rPr>
        <w:t xml:space="preserve"> до 40ºС.</w:t>
      </w:r>
    </w:p>
    <w:p w:rsidR="008157D3" w:rsidRDefault="008157D3" w:rsidP="00676609">
      <w:pPr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Обнаружено по аналитической модели, что при кратковременном касании жидкого МБО с другой жидкостью с отличной от него температурой в месте контакта температура зависит от </w:t>
      </w:r>
      <w:proofErr w:type="spellStart"/>
      <w:r>
        <w:rPr>
          <w:color w:val="000000"/>
          <w:sz w:val="26"/>
          <w:szCs w:val="26"/>
        </w:rPr>
        <w:t>температуропроводности</w:t>
      </w:r>
      <w:proofErr w:type="spellEnd"/>
      <w:r>
        <w:rPr>
          <w:color w:val="000000"/>
          <w:sz w:val="26"/>
          <w:szCs w:val="26"/>
        </w:rPr>
        <w:t>, а не от тепловой активности или теплопроводности.</w:t>
      </w:r>
    </w:p>
    <w:p w:rsidR="00C91B64" w:rsidRDefault="00822FA6" w:rsidP="008B6DCA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b/>
          <w:bCs/>
          <w:iCs/>
          <w:sz w:val="26"/>
          <w:szCs w:val="26"/>
        </w:rPr>
      </w:pPr>
      <w:r w:rsidRPr="008B6DCA">
        <w:rPr>
          <w:b/>
          <w:iCs/>
          <w:sz w:val="26"/>
          <w:szCs w:val="26"/>
        </w:rPr>
        <w:t xml:space="preserve">Практическая </w:t>
      </w:r>
      <w:r w:rsidRPr="008B6DCA">
        <w:rPr>
          <w:b/>
          <w:bCs/>
          <w:iCs/>
          <w:sz w:val="26"/>
          <w:szCs w:val="26"/>
        </w:rPr>
        <w:t>ценность и реализация результатов работы</w:t>
      </w:r>
      <w:r w:rsidR="00C91B64">
        <w:rPr>
          <w:b/>
          <w:bCs/>
          <w:iCs/>
          <w:sz w:val="26"/>
          <w:szCs w:val="26"/>
        </w:rPr>
        <w:t>.</w:t>
      </w:r>
    </w:p>
    <w:p w:rsidR="00822FA6" w:rsidRDefault="007C6379" w:rsidP="00914BA6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Данные по теплофизическим</w:t>
      </w:r>
      <w:r w:rsidR="001D4A55">
        <w:rPr>
          <w:bCs/>
          <w:iCs/>
          <w:sz w:val="26"/>
          <w:szCs w:val="26"/>
        </w:rPr>
        <w:t xml:space="preserve"> свойства</w:t>
      </w:r>
      <w:r>
        <w:rPr>
          <w:bCs/>
          <w:iCs/>
          <w:sz w:val="26"/>
          <w:szCs w:val="26"/>
        </w:rPr>
        <w:t>м</w:t>
      </w:r>
      <w:r w:rsidR="001D4A55">
        <w:rPr>
          <w:bCs/>
          <w:iCs/>
          <w:sz w:val="26"/>
          <w:szCs w:val="26"/>
        </w:rPr>
        <w:t xml:space="preserve"> МБО, непосредственно отвечающи</w:t>
      </w:r>
      <w:r>
        <w:rPr>
          <w:bCs/>
          <w:iCs/>
          <w:sz w:val="26"/>
          <w:szCs w:val="26"/>
        </w:rPr>
        <w:t>х</w:t>
      </w:r>
      <w:r w:rsidR="001D4A55">
        <w:rPr>
          <w:bCs/>
          <w:iCs/>
          <w:sz w:val="26"/>
          <w:szCs w:val="26"/>
        </w:rPr>
        <w:t xml:space="preserve"> за комфортные ощущения при кратковременных соприкоснов</w:t>
      </w:r>
      <w:r w:rsidR="0067144F">
        <w:rPr>
          <w:bCs/>
          <w:iCs/>
          <w:sz w:val="26"/>
          <w:szCs w:val="26"/>
        </w:rPr>
        <w:t>ениях</w:t>
      </w:r>
      <w:r>
        <w:rPr>
          <w:bCs/>
          <w:iCs/>
          <w:sz w:val="26"/>
          <w:szCs w:val="26"/>
        </w:rPr>
        <w:t xml:space="preserve"> с предметами внешней среды</w:t>
      </w:r>
      <w:r w:rsidR="0067144F">
        <w:rPr>
          <w:bCs/>
          <w:iCs/>
          <w:sz w:val="26"/>
          <w:szCs w:val="26"/>
        </w:rPr>
        <w:t>, представляю</w:t>
      </w:r>
      <w:r w:rsidR="001D4A55">
        <w:rPr>
          <w:bCs/>
          <w:iCs/>
          <w:sz w:val="26"/>
          <w:szCs w:val="26"/>
        </w:rPr>
        <w:t>т практическую ценность для научно-исследовательских университетов</w:t>
      </w:r>
      <w:r>
        <w:rPr>
          <w:bCs/>
          <w:iCs/>
          <w:sz w:val="26"/>
          <w:szCs w:val="26"/>
        </w:rPr>
        <w:t>, лёгкой промышленности и медицины</w:t>
      </w:r>
      <w:r w:rsidR="001D4A55">
        <w:rPr>
          <w:bCs/>
          <w:iCs/>
          <w:sz w:val="26"/>
          <w:szCs w:val="26"/>
        </w:rPr>
        <w:t>,</w:t>
      </w:r>
      <w:r w:rsidR="001C22C1">
        <w:rPr>
          <w:bCs/>
          <w:iCs/>
          <w:sz w:val="26"/>
          <w:szCs w:val="26"/>
        </w:rPr>
        <w:t xml:space="preserve"> и используются</w:t>
      </w:r>
      <w:r w:rsidR="001D4A55">
        <w:rPr>
          <w:bCs/>
          <w:iCs/>
          <w:sz w:val="26"/>
          <w:szCs w:val="26"/>
        </w:rPr>
        <w:t xml:space="preserve"> </w:t>
      </w:r>
      <w:r w:rsidR="001C22C1">
        <w:rPr>
          <w:bCs/>
          <w:iCs/>
          <w:sz w:val="26"/>
          <w:szCs w:val="26"/>
        </w:rPr>
        <w:t>в</w:t>
      </w:r>
      <w:r w:rsidR="001D4A55">
        <w:rPr>
          <w:bCs/>
          <w:iCs/>
          <w:sz w:val="26"/>
          <w:szCs w:val="26"/>
        </w:rPr>
        <w:t xml:space="preserve"> проектировани</w:t>
      </w:r>
      <w:r w:rsidR="001C22C1">
        <w:rPr>
          <w:bCs/>
          <w:iCs/>
          <w:sz w:val="26"/>
          <w:szCs w:val="26"/>
        </w:rPr>
        <w:t>и</w:t>
      </w:r>
      <w:r w:rsidR="001D4A55">
        <w:rPr>
          <w:bCs/>
          <w:iCs/>
          <w:sz w:val="26"/>
          <w:szCs w:val="26"/>
        </w:rPr>
        <w:t xml:space="preserve"> и изготовлени</w:t>
      </w:r>
      <w:r w:rsidR="001C22C1">
        <w:rPr>
          <w:bCs/>
          <w:iCs/>
          <w:sz w:val="26"/>
          <w:szCs w:val="26"/>
        </w:rPr>
        <w:t>и</w:t>
      </w:r>
      <w:r w:rsidR="008157D3">
        <w:rPr>
          <w:bCs/>
          <w:iCs/>
          <w:sz w:val="26"/>
          <w:szCs w:val="26"/>
        </w:rPr>
        <w:t xml:space="preserve"> материалов современной </w:t>
      </w:r>
      <w:r w:rsidR="001D4A55">
        <w:rPr>
          <w:bCs/>
          <w:iCs/>
          <w:sz w:val="26"/>
          <w:szCs w:val="26"/>
        </w:rPr>
        <w:t>одежды</w:t>
      </w:r>
      <w:r>
        <w:rPr>
          <w:bCs/>
          <w:iCs/>
          <w:sz w:val="26"/>
          <w:szCs w:val="26"/>
        </w:rPr>
        <w:t xml:space="preserve">, </w:t>
      </w:r>
      <w:r w:rsidR="001C22C1">
        <w:rPr>
          <w:bCs/>
          <w:iCs/>
          <w:sz w:val="26"/>
          <w:szCs w:val="26"/>
        </w:rPr>
        <w:t xml:space="preserve">для </w:t>
      </w:r>
      <w:r>
        <w:rPr>
          <w:bCs/>
          <w:iCs/>
          <w:sz w:val="26"/>
          <w:szCs w:val="26"/>
        </w:rPr>
        <w:t>оказани</w:t>
      </w:r>
      <w:r w:rsidR="001C22C1">
        <w:rPr>
          <w:bCs/>
          <w:iCs/>
          <w:sz w:val="26"/>
          <w:szCs w:val="26"/>
        </w:rPr>
        <w:t>я</w:t>
      </w:r>
      <w:r>
        <w:rPr>
          <w:bCs/>
          <w:iCs/>
          <w:sz w:val="26"/>
          <w:szCs w:val="26"/>
        </w:rPr>
        <w:t xml:space="preserve">  более качественных медицинских услуг</w:t>
      </w:r>
      <w:r w:rsidR="001D4A55">
        <w:rPr>
          <w:bCs/>
          <w:iCs/>
          <w:sz w:val="26"/>
          <w:szCs w:val="26"/>
        </w:rPr>
        <w:t>.</w:t>
      </w:r>
    </w:p>
    <w:p w:rsidR="001D4A55" w:rsidRDefault="00E62545" w:rsidP="00914BA6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bCs/>
          <w:iCs/>
          <w:sz w:val="26"/>
          <w:szCs w:val="26"/>
        </w:rPr>
      </w:pPr>
      <w:r>
        <w:rPr>
          <w:bCs/>
          <w:iCs/>
          <w:sz w:val="26"/>
          <w:szCs w:val="26"/>
        </w:rPr>
        <w:t>Модифицирована</w:t>
      </w:r>
      <w:r w:rsidR="001D4A55">
        <w:rPr>
          <w:bCs/>
          <w:iCs/>
          <w:sz w:val="26"/>
          <w:szCs w:val="26"/>
        </w:rPr>
        <w:t xml:space="preserve"> методика проведения экспериме</w:t>
      </w:r>
      <w:r>
        <w:rPr>
          <w:bCs/>
          <w:iCs/>
          <w:sz w:val="26"/>
          <w:szCs w:val="26"/>
        </w:rPr>
        <w:t>нта, адекватная модельной задаче</w:t>
      </w:r>
      <w:r w:rsidR="006778FB">
        <w:rPr>
          <w:bCs/>
          <w:iCs/>
          <w:sz w:val="26"/>
          <w:szCs w:val="26"/>
        </w:rPr>
        <w:t>,</w:t>
      </w:r>
      <w:r w:rsidR="001D4A55">
        <w:rPr>
          <w:bCs/>
          <w:iCs/>
          <w:sz w:val="26"/>
          <w:szCs w:val="26"/>
        </w:rPr>
        <w:t xml:space="preserve"> </w:t>
      </w:r>
      <w:r w:rsidR="006778FB">
        <w:rPr>
          <w:bCs/>
          <w:iCs/>
          <w:sz w:val="26"/>
          <w:szCs w:val="26"/>
        </w:rPr>
        <w:t>составленной  и решённой для нахождения ТФХ МБО</w:t>
      </w:r>
      <w:r>
        <w:rPr>
          <w:bCs/>
          <w:iCs/>
          <w:sz w:val="26"/>
          <w:szCs w:val="26"/>
        </w:rPr>
        <w:t>,</w:t>
      </w:r>
      <w:r w:rsidR="006778FB">
        <w:rPr>
          <w:bCs/>
          <w:iCs/>
          <w:sz w:val="26"/>
          <w:szCs w:val="26"/>
        </w:rPr>
        <w:t xml:space="preserve"> контактирующе</w:t>
      </w:r>
      <w:r w:rsidR="0096414D">
        <w:rPr>
          <w:bCs/>
          <w:iCs/>
          <w:sz w:val="26"/>
          <w:szCs w:val="26"/>
        </w:rPr>
        <w:t>го</w:t>
      </w:r>
      <w:r w:rsidR="006778FB">
        <w:rPr>
          <w:bCs/>
          <w:iCs/>
          <w:sz w:val="26"/>
          <w:szCs w:val="26"/>
        </w:rPr>
        <w:t xml:space="preserve"> с </w:t>
      </w:r>
      <w:r>
        <w:rPr>
          <w:bCs/>
          <w:iCs/>
          <w:sz w:val="26"/>
          <w:szCs w:val="26"/>
        </w:rPr>
        <w:t xml:space="preserve">предметами </w:t>
      </w:r>
      <w:r w:rsidR="006778FB">
        <w:rPr>
          <w:bCs/>
          <w:iCs/>
          <w:sz w:val="26"/>
          <w:szCs w:val="26"/>
        </w:rPr>
        <w:t>окружающей сред</w:t>
      </w:r>
      <w:r>
        <w:rPr>
          <w:bCs/>
          <w:iCs/>
          <w:sz w:val="26"/>
          <w:szCs w:val="26"/>
        </w:rPr>
        <w:t>ы</w:t>
      </w:r>
      <w:r w:rsidR="006778FB">
        <w:rPr>
          <w:bCs/>
          <w:iCs/>
          <w:sz w:val="26"/>
          <w:szCs w:val="26"/>
        </w:rPr>
        <w:t xml:space="preserve"> </w:t>
      </w:r>
      <w:r w:rsidR="00EF138C">
        <w:rPr>
          <w:bCs/>
          <w:iCs/>
          <w:sz w:val="26"/>
          <w:szCs w:val="26"/>
        </w:rPr>
        <w:t xml:space="preserve">с </w:t>
      </w:r>
      <w:r>
        <w:rPr>
          <w:bCs/>
          <w:iCs/>
          <w:sz w:val="26"/>
          <w:szCs w:val="26"/>
        </w:rPr>
        <w:t xml:space="preserve">покрытием </w:t>
      </w:r>
      <w:r w:rsidR="00EF138C">
        <w:rPr>
          <w:bCs/>
          <w:iCs/>
          <w:sz w:val="26"/>
          <w:szCs w:val="26"/>
        </w:rPr>
        <w:t xml:space="preserve">и без </w:t>
      </w:r>
      <w:r>
        <w:rPr>
          <w:bCs/>
          <w:iCs/>
          <w:sz w:val="26"/>
          <w:szCs w:val="26"/>
        </w:rPr>
        <w:t xml:space="preserve">него, </w:t>
      </w:r>
      <w:r w:rsidR="006778FB">
        <w:rPr>
          <w:bCs/>
          <w:iCs/>
          <w:sz w:val="26"/>
          <w:szCs w:val="26"/>
        </w:rPr>
        <w:t>в аналитическом виде.</w:t>
      </w:r>
      <w:r>
        <w:rPr>
          <w:bCs/>
          <w:iCs/>
          <w:sz w:val="26"/>
          <w:szCs w:val="26"/>
        </w:rPr>
        <w:t xml:space="preserve"> </w:t>
      </w:r>
      <w:proofErr w:type="gramStart"/>
      <w:r>
        <w:rPr>
          <w:bCs/>
          <w:iCs/>
          <w:sz w:val="26"/>
          <w:szCs w:val="26"/>
        </w:rPr>
        <w:t>Для тонких</w:t>
      </w:r>
      <w:r w:rsidR="003B5E6E">
        <w:rPr>
          <w:bCs/>
          <w:iCs/>
          <w:sz w:val="26"/>
          <w:szCs w:val="26"/>
        </w:rPr>
        <w:t xml:space="preserve"> верхних</w:t>
      </w:r>
      <w:r>
        <w:rPr>
          <w:bCs/>
          <w:iCs/>
          <w:sz w:val="26"/>
          <w:szCs w:val="26"/>
        </w:rPr>
        <w:t xml:space="preserve"> слоёв </w:t>
      </w:r>
      <w:r w:rsidR="003B5E6E">
        <w:rPr>
          <w:bCs/>
          <w:iCs/>
          <w:sz w:val="26"/>
          <w:szCs w:val="26"/>
        </w:rPr>
        <w:t xml:space="preserve">покрова МБО </w:t>
      </w:r>
      <w:r>
        <w:rPr>
          <w:bCs/>
          <w:iCs/>
          <w:sz w:val="26"/>
          <w:szCs w:val="26"/>
        </w:rPr>
        <w:t xml:space="preserve">рекомендовано применять как можно меньшие по длительности импульсы </w:t>
      </w:r>
      <w:r w:rsidR="001D0498">
        <w:rPr>
          <w:bCs/>
          <w:iCs/>
          <w:sz w:val="26"/>
          <w:szCs w:val="26"/>
        </w:rPr>
        <w:t>тока</w:t>
      </w:r>
      <w:r w:rsidR="0096414D">
        <w:rPr>
          <w:bCs/>
          <w:iCs/>
          <w:sz w:val="26"/>
          <w:szCs w:val="26"/>
        </w:rPr>
        <w:t>, в отличие</w:t>
      </w:r>
      <w:r>
        <w:rPr>
          <w:bCs/>
          <w:iCs/>
          <w:sz w:val="26"/>
          <w:szCs w:val="26"/>
        </w:rPr>
        <w:t xml:space="preserve"> от </w:t>
      </w:r>
      <w:r w:rsidR="003B5E6E">
        <w:rPr>
          <w:bCs/>
          <w:iCs/>
          <w:sz w:val="26"/>
          <w:szCs w:val="26"/>
        </w:rPr>
        <w:t xml:space="preserve">более </w:t>
      </w:r>
      <w:r>
        <w:rPr>
          <w:bCs/>
          <w:iCs/>
          <w:sz w:val="26"/>
          <w:szCs w:val="26"/>
        </w:rPr>
        <w:t>толст</w:t>
      </w:r>
      <w:r w:rsidR="003B5E6E">
        <w:rPr>
          <w:bCs/>
          <w:iCs/>
          <w:sz w:val="26"/>
          <w:szCs w:val="26"/>
        </w:rPr>
        <w:t>ых</w:t>
      </w:r>
      <w:r>
        <w:rPr>
          <w:bCs/>
          <w:iCs/>
          <w:sz w:val="26"/>
          <w:szCs w:val="26"/>
        </w:rPr>
        <w:t xml:space="preserve"> сло</w:t>
      </w:r>
      <w:r w:rsidR="003B5E6E">
        <w:rPr>
          <w:bCs/>
          <w:iCs/>
          <w:sz w:val="26"/>
          <w:szCs w:val="26"/>
        </w:rPr>
        <w:t>ёв</w:t>
      </w:r>
      <w:r>
        <w:rPr>
          <w:bCs/>
          <w:iCs/>
          <w:sz w:val="26"/>
          <w:szCs w:val="26"/>
        </w:rPr>
        <w:t xml:space="preserve"> </w:t>
      </w:r>
      <w:r w:rsidR="003B5E6E">
        <w:rPr>
          <w:bCs/>
          <w:iCs/>
          <w:sz w:val="26"/>
          <w:szCs w:val="26"/>
        </w:rPr>
        <w:t>покрова МБО</w:t>
      </w:r>
      <w:r>
        <w:rPr>
          <w:bCs/>
          <w:iCs/>
          <w:sz w:val="26"/>
          <w:szCs w:val="26"/>
        </w:rPr>
        <w:t xml:space="preserve"> для того, что бы получать данные по эффективной тепловой активности, не искажённые наличием</w:t>
      </w:r>
      <w:r w:rsidR="008157D3">
        <w:rPr>
          <w:bCs/>
          <w:iCs/>
          <w:sz w:val="26"/>
          <w:szCs w:val="26"/>
        </w:rPr>
        <w:t xml:space="preserve"> особенностей объекта исследований - МБО</w:t>
      </w:r>
      <w:r>
        <w:rPr>
          <w:bCs/>
          <w:iCs/>
          <w:sz w:val="26"/>
          <w:szCs w:val="26"/>
        </w:rPr>
        <w:t xml:space="preserve"> </w:t>
      </w:r>
      <w:r w:rsidR="008157D3">
        <w:rPr>
          <w:bCs/>
          <w:iCs/>
          <w:sz w:val="26"/>
          <w:szCs w:val="26"/>
        </w:rPr>
        <w:t>(</w:t>
      </w:r>
      <w:r w:rsidR="003B5E6E" w:rsidRPr="003B5E6E">
        <w:rPr>
          <w:color w:val="000000"/>
          <w:sz w:val="26"/>
          <w:szCs w:val="26"/>
        </w:rPr>
        <w:t>внутреннего распределённого источника тепла по объёму и наличие теплового потока от расположенных в нижних слоях МБО цилиндрических объектов малого диаметра</w:t>
      </w:r>
      <w:proofErr w:type="gramEnd"/>
      <w:r w:rsidR="003B5E6E" w:rsidRPr="003B5E6E">
        <w:rPr>
          <w:color w:val="000000"/>
          <w:sz w:val="26"/>
          <w:szCs w:val="26"/>
        </w:rPr>
        <w:t xml:space="preserve"> с постоянной температурой</w:t>
      </w:r>
      <w:r w:rsidR="008157D3" w:rsidRPr="003B5E6E">
        <w:rPr>
          <w:bCs/>
          <w:iCs/>
          <w:sz w:val="26"/>
          <w:szCs w:val="26"/>
        </w:rPr>
        <w:t>)</w:t>
      </w:r>
      <w:r w:rsidR="0096414D" w:rsidRPr="003B5E6E">
        <w:rPr>
          <w:bCs/>
          <w:iCs/>
          <w:sz w:val="26"/>
          <w:szCs w:val="26"/>
        </w:rPr>
        <w:t>,</w:t>
      </w:r>
      <w:r>
        <w:rPr>
          <w:bCs/>
          <w:iCs/>
          <w:sz w:val="26"/>
          <w:szCs w:val="26"/>
        </w:rPr>
        <w:t xml:space="preserve"> при проведении экспериментов с плоским датчиком в импульсном иррегулярном тепловом режиме</w:t>
      </w:r>
      <w:r w:rsidR="001D0498">
        <w:rPr>
          <w:bCs/>
          <w:iCs/>
          <w:sz w:val="26"/>
          <w:szCs w:val="26"/>
        </w:rPr>
        <w:t xml:space="preserve"> используя относительный метод измерения «тонкой нити»</w:t>
      </w:r>
      <w:r>
        <w:rPr>
          <w:bCs/>
          <w:iCs/>
          <w:sz w:val="26"/>
          <w:szCs w:val="26"/>
        </w:rPr>
        <w:t>.</w:t>
      </w:r>
    </w:p>
    <w:p w:rsidR="00D03FAC" w:rsidRPr="00D03FAC" w:rsidRDefault="00D03FAC" w:rsidP="00914BA6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1D0498">
        <w:rPr>
          <w:b/>
          <w:bCs/>
          <w:iCs/>
          <w:sz w:val="26"/>
          <w:szCs w:val="26"/>
        </w:rPr>
        <w:t xml:space="preserve">Реализация научно-технических результатов </w:t>
      </w:r>
      <w:r w:rsidR="001D0498" w:rsidRPr="001D0498">
        <w:rPr>
          <w:bCs/>
          <w:iCs/>
          <w:sz w:val="26"/>
          <w:szCs w:val="26"/>
        </w:rPr>
        <w:t>подтверждена Актом о внедрении</w:t>
      </w:r>
      <w:r w:rsidR="001D0498">
        <w:rPr>
          <w:bCs/>
          <w:iCs/>
          <w:sz w:val="26"/>
          <w:szCs w:val="26"/>
        </w:rPr>
        <w:t>.</w:t>
      </w:r>
    </w:p>
    <w:p w:rsidR="00D03FAC" w:rsidRDefault="00822FA6" w:rsidP="008B6DCA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b/>
          <w:iCs/>
          <w:color w:val="000000"/>
          <w:sz w:val="26"/>
          <w:szCs w:val="26"/>
        </w:rPr>
      </w:pPr>
      <w:r w:rsidRPr="008B6DCA">
        <w:rPr>
          <w:b/>
          <w:iCs/>
          <w:color w:val="000000"/>
          <w:sz w:val="26"/>
          <w:szCs w:val="26"/>
        </w:rPr>
        <w:t>Положения,</w:t>
      </w:r>
      <w:r w:rsidR="007211DD">
        <w:rPr>
          <w:b/>
          <w:color w:val="000000"/>
          <w:sz w:val="26"/>
          <w:szCs w:val="26"/>
        </w:rPr>
        <w:t xml:space="preserve"> </w:t>
      </w:r>
      <w:r w:rsidRPr="008B6DCA">
        <w:rPr>
          <w:b/>
          <w:iCs/>
          <w:color w:val="000000"/>
          <w:sz w:val="26"/>
          <w:szCs w:val="26"/>
        </w:rPr>
        <w:t>выносимые</w:t>
      </w:r>
      <w:r w:rsidR="007211DD">
        <w:rPr>
          <w:b/>
          <w:color w:val="000000"/>
          <w:sz w:val="26"/>
          <w:szCs w:val="26"/>
        </w:rPr>
        <w:t xml:space="preserve"> на</w:t>
      </w:r>
      <w:r w:rsidRPr="008B6DCA">
        <w:rPr>
          <w:b/>
          <w:color w:val="000000"/>
          <w:sz w:val="26"/>
          <w:szCs w:val="26"/>
        </w:rPr>
        <w:t xml:space="preserve"> </w:t>
      </w:r>
      <w:r w:rsidRPr="008B6DCA">
        <w:rPr>
          <w:b/>
          <w:iCs/>
          <w:color w:val="000000"/>
          <w:sz w:val="26"/>
          <w:szCs w:val="26"/>
        </w:rPr>
        <w:t>защиту:</w:t>
      </w:r>
    </w:p>
    <w:p w:rsidR="006D1AF8" w:rsidRDefault="006D1AF8" w:rsidP="006D1AF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Результаты теоретического и экспериментального исследования теплофизических свой</w:t>
      </w:r>
      <w:proofErr w:type="gramStart"/>
      <w:r>
        <w:rPr>
          <w:color w:val="000000"/>
          <w:sz w:val="26"/>
          <w:szCs w:val="26"/>
        </w:rPr>
        <w:t>ств</w:t>
      </w:r>
      <w:r w:rsidR="0077702A">
        <w:rPr>
          <w:color w:val="000000"/>
          <w:sz w:val="26"/>
          <w:szCs w:val="26"/>
        </w:rPr>
        <w:t xml:space="preserve"> тк</w:t>
      </w:r>
      <w:proofErr w:type="gramEnd"/>
      <w:r w:rsidR="0077702A">
        <w:rPr>
          <w:color w:val="000000"/>
          <w:sz w:val="26"/>
          <w:szCs w:val="26"/>
        </w:rPr>
        <w:t xml:space="preserve">аней МБО в зависимости от анатомического расположения </w:t>
      </w:r>
      <w:r w:rsidR="000C50AB">
        <w:rPr>
          <w:color w:val="000000"/>
          <w:sz w:val="26"/>
          <w:szCs w:val="26"/>
        </w:rPr>
        <w:t>и температуры. Матема</w:t>
      </w:r>
      <w:r w:rsidR="0096414D">
        <w:rPr>
          <w:color w:val="000000"/>
          <w:sz w:val="26"/>
          <w:szCs w:val="26"/>
        </w:rPr>
        <w:t>тическая модель взаимодействия</w:t>
      </w:r>
      <w:r w:rsidR="000C50AB">
        <w:rPr>
          <w:color w:val="000000"/>
          <w:sz w:val="26"/>
          <w:szCs w:val="26"/>
        </w:rPr>
        <w:t xml:space="preserve"> внешней сред</w:t>
      </w:r>
      <w:r w:rsidR="0096414D">
        <w:rPr>
          <w:color w:val="000000"/>
          <w:sz w:val="26"/>
          <w:szCs w:val="26"/>
        </w:rPr>
        <w:t>ы</w:t>
      </w:r>
      <w:r w:rsidR="000C50AB">
        <w:rPr>
          <w:color w:val="000000"/>
          <w:sz w:val="26"/>
          <w:szCs w:val="26"/>
        </w:rPr>
        <w:t xml:space="preserve"> при кратковременном соприкосновении </w:t>
      </w:r>
      <w:r w:rsidR="0096414D">
        <w:rPr>
          <w:color w:val="000000"/>
          <w:sz w:val="26"/>
          <w:szCs w:val="26"/>
        </w:rPr>
        <w:t xml:space="preserve">с </w:t>
      </w:r>
      <w:r w:rsidR="000C50AB">
        <w:rPr>
          <w:color w:val="000000"/>
          <w:sz w:val="26"/>
          <w:szCs w:val="26"/>
        </w:rPr>
        <w:t>МБО</w:t>
      </w:r>
      <w:r w:rsidR="0096414D">
        <w:rPr>
          <w:color w:val="000000"/>
          <w:sz w:val="26"/>
          <w:szCs w:val="26"/>
        </w:rPr>
        <w:t xml:space="preserve"> и его компонентами </w:t>
      </w:r>
      <w:r w:rsidR="008157D3">
        <w:rPr>
          <w:color w:val="000000"/>
          <w:sz w:val="26"/>
          <w:szCs w:val="26"/>
        </w:rPr>
        <w:t xml:space="preserve">с </w:t>
      </w:r>
      <w:r w:rsidR="00080320">
        <w:rPr>
          <w:color w:val="000000"/>
          <w:sz w:val="26"/>
          <w:szCs w:val="26"/>
        </w:rPr>
        <w:t>разными агрегатными состояниями</w:t>
      </w:r>
      <w:r w:rsidR="000C50AB">
        <w:rPr>
          <w:color w:val="000000"/>
          <w:sz w:val="26"/>
          <w:szCs w:val="26"/>
        </w:rPr>
        <w:t xml:space="preserve">. </w:t>
      </w:r>
    </w:p>
    <w:p w:rsidR="000C50AB" w:rsidRDefault="000C50AB" w:rsidP="006D1AF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Теоретические </w:t>
      </w:r>
      <w:r w:rsidR="0096414D">
        <w:rPr>
          <w:color w:val="000000"/>
          <w:sz w:val="26"/>
          <w:szCs w:val="26"/>
        </w:rPr>
        <w:t>расчёты</w:t>
      </w:r>
      <w:r>
        <w:rPr>
          <w:color w:val="000000"/>
          <w:sz w:val="26"/>
          <w:szCs w:val="26"/>
        </w:rPr>
        <w:t xml:space="preserve"> ТФХ дисперсных сред, к которым относится МБО, методом «действия»</w:t>
      </w:r>
      <w:r w:rsidR="008157D3">
        <w:rPr>
          <w:color w:val="000000"/>
          <w:sz w:val="26"/>
          <w:szCs w:val="26"/>
        </w:rPr>
        <w:t xml:space="preserve"> - разновидностью </w:t>
      </w:r>
      <w:r w:rsidR="00BF2867">
        <w:rPr>
          <w:color w:val="000000"/>
          <w:sz w:val="26"/>
          <w:szCs w:val="26"/>
        </w:rPr>
        <w:t>принципа</w:t>
      </w:r>
      <w:r w:rsidR="008157D3">
        <w:rPr>
          <w:color w:val="000000"/>
          <w:sz w:val="26"/>
          <w:szCs w:val="26"/>
        </w:rPr>
        <w:t xml:space="preserve"> обобщённой </w:t>
      </w:r>
      <w:r w:rsidR="00BF2867">
        <w:rPr>
          <w:color w:val="000000"/>
          <w:sz w:val="26"/>
          <w:szCs w:val="26"/>
        </w:rPr>
        <w:t>проводимости</w:t>
      </w:r>
      <w:r>
        <w:rPr>
          <w:color w:val="000000"/>
          <w:sz w:val="26"/>
          <w:szCs w:val="26"/>
        </w:rPr>
        <w:t>.</w:t>
      </w:r>
    </w:p>
    <w:p w:rsidR="000C50AB" w:rsidRDefault="000C50AB" w:rsidP="006D1AF8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Результаты измерения тепловой активности МБО </w:t>
      </w:r>
      <w:r w:rsidRPr="0029019C">
        <w:rPr>
          <w:sz w:val="26"/>
          <w:szCs w:val="26"/>
        </w:rPr>
        <w:t xml:space="preserve">и </w:t>
      </w:r>
      <w:r w:rsidR="0096414D" w:rsidRPr="0029019C">
        <w:rPr>
          <w:sz w:val="26"/>
          <w:szCs w:val="26"/>
        </w:rPr>
        <w:t>4</w:t>
      </w:r>
      <w:r w:rsidR="0029019C" w:rsidRPr="0029019C">
        <w:rPr>
          <w:sz w:val="26"/>
          <w:szCs w:val="26"/>
        </w:rPr>
        <w:t>-х</w:t>
      </w:r>
      <w:r w:rsidR="0096414D" w:rsidRPr="0029019C">
        <w:rPr>
          <w:sz w:val="26"/>
          <w:szCs w:val="26"/>
        </w:rPr>
        <w:t xml:space="preserve"> </w:t>
      </w:r>
      <w:r w:rsidRPr="0029019C">
        <w:rPr>
          <w:sz w:val="26"/>
          <w:szCs w:val="26"/>
        </w:rPr>
        <w:t>видов</w:t>
      </w:r>
      <w:r>
        <w:rPr>
          <w:color w:val="000000"/>
          <w:sz w:val="26"/>
          <w:szCs w:val="26"/>
        </w:rPr>
        <w:t xml:space="preserve"> </w:t>
      </w:r>
      <w:r w:rsidR="00BA2026">
        <w:rPr>
          <w:color w:val="000000"/>
          <w:sz w:val="26"/>
          <w:szCs w:val="26"/>
        </w:rPr>
        <w:t>искусственных кож</w:t>
      </w:r>
      <w:r w:rsidR="0029019C">
        <w:rPr>
          <w:color w:val="000000"/>
          <w:sz w:val="26"/>
          <w:szCs w:val="26"/>
        </w:rPr>
        <w:t>.</w:t>
      </w:r>
    </w:p>
    <w:p w:rsidR="00822FA6" w:rsidRDefault="00167D07" w:rsidP="008B6DC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Рекомендации по применению м</w:t>
      </w:r>
      <w:r w:rsidR="00F05E65">
        <w:rPr>
          <w:color w:val="000000"/>
          <w:sz w:val="26"/>
          <w:szCs w:val="26"/>
        </w:rPr>
        <w:t>етодик</w:t>
      </w:r>
      <w:r>
        <w:rPr>
          <w:color w:val="000000"/>
          <w:sz w:val="26"/>
          <w:szCs w:val="26"/>
        </w:rPr>
        <w:t>и</w:t>
      </w:r>
      <w:r w:rsidR="00F05E65">
        <w:rPr>
          <w:color w:val="000000"/>
          <w:sz w:val="26"/>
          <w:szCs w:val="26"/>
        </w:rPr>
        <w:t xml:space="preserve"> проведения эксперимента</w:t>
      </w:r>
      <w:r w:rsidR="00E7034C">
        <w:rPr>
          <w:color w:val="000000"/>
          <w:sz w:val="26"/>
          <w:szCs w:val="26"/>
        </w:rPr>
        <w:t xml:space="preserve"> в импульсном иррегулярном тепловом режиме с плоскими датчиками</w:t>
      </w:r>
      <w:r w:rsidR="00F05E65">
        <w:rPr>
          <w:color w:val="000000"/>
          <w:sz w:val="26"/>
          <w:szCs w:val="26"/>
        </w:rPr>
        <w:t xml:space="preserve"> по измерению тепловой активности МБО</w:t>
      </w:r>
      <w:r>
        <w:rPr>
          <w:color w:val="000000"/>
          <w:sz w:val="26"/>
          <w:szCs w:val="26"/>
        </w:rPr>
        <w:t xml:space="preserve">: </w:t>
      </w:r>
      <w:r w:rsidR="00BF2867">
        <w:rPr>
          <w:color w:val="000000"/>
          <w:sz w:val="26"/>
          <w:szCs w:val="26"/>
        </w:rPr>
        <w:t xml:space="preserve">для верхних слоём покрова МБО </w:t>
      </w:r>
      <w:r>
        <w:rPr>
          <w:color w:val="000000"/>
          <w:sz w:val="26"/>
          <w:szCs w:val="26"/>
        </w:rPr>
        <w:t xml:space="preserve">использовать импульсы напряжения такой длительности, что бы температурная волна от резистивного </w:t>
      </w:r>
      <w:r>
        <w:rPr>
          <w:color w:val="000000"/>
          <w:sz w:val="26"/>
          <w:szCs w:val="26"/>
        </w:rPr>
        <w:lastRenderedPageBreak/>
        <w:t>элемента да</w:t>
      </w:r>
      <w:r w:rsidR="00BF2867">
        <w:rPr>
          <w:color w:val="000000"/>
          <w:sz w:val="26"/>
          <w:szCs w:val="26"/>
        </w:rPr>
        <w:t>тчика не затрагивала слои дисперсного объекта исследования</w:t>
      </w:r>
      <w:r w:rsidR="00E7034C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в которых </w:t>
      </w:r>
      <w:r w:rsidR="00E7034C">
        <w:rPr>
          <w:color w:val="000000"/>
          <w:sz w:val="26"/>
          <w:szCs w:val="26"/>
        </w:rPr>
        <w:t>имеется</w:t>
      </w:r>
      <w:r>
        <w:rPr>
          <w:color w:val="000000"/>
          <w:sz w:val="26"/>
          <w:szCs w:val="26"/>
        </w:rPr>
        <w:t xml:space="preserve"> </w:t>
      </w:r>
      <w:r w:rsidR="00BF2867">
        <w:rPr>
          <w:color w:val="000000"/>
          <w:sz w:val="26"/>
          <w:szCs w:val="26"/>
        </w:rPr>
        <w:t xml:space="preserve">особенности в виде наличия </w:t>
      </w:r>
      <w:r w:rsidR="00BF2867" w:rsidRPr="009C5E1A">
        <w:rPr>
          <w:i/>
          <w:color w:val="000000"/>
          <w:sz w:val="26"/>
          <w:szCs w:val="26"/>
        </w:rPr>
        <w:t>внутреннего распределённого источника тепла по объёму</w:t>
      </w:r>
      <w:r w:rsidR="00E7034C">
        <w:rPr>
          <w:color w:val="000000"/>
          <w:sz w:val="26"/>
          <w:szCs w:val="26"/>
        </w:rPr>
        <w:t xml:space="preserve"> и </w:t>
      </w:r>
      <w:r w:rsidR="00BF2867" w:rsidRPr="009C5E1A">
        <w:rPr>
          <w:i/>
          <w:color w:val="000000"/>
          <w:sz w:val="26"/>
          <w:szCs w:val="26"/>
        </w:rPr>
        <w:t>наличие теплового потока</w:t>
      </w:r>
      <w:proofErr w:type="gramEnd"/>
      <w:r w:rsidR="00BF2867" w:rsidRPr="009C5E1A">
        <w:rPr>
          <w:i/>
          <w:color w:val="000000"/>
          <w:sz w:val="26"/>
          <w:szCs w:val="26"/>
        </w:rPr>
        <w:t xml:space="preserve"> от расположенных в нижних слоях МБО цилиндрических объектов малого диаметра с постоянной температурой</w:t>
      </w:r>
      <w:r w:rsidR="00BF2867">
        <w:rPr>
          <w:color w:val="000000"/>
          <w:sz w:val="26"/>
          <w:szCs w:val="26"/>
        </w:rPr>
        <w:t>.</w:t>
      </w:r>
    </w:p>
    <w:p w:rsidR="001D0498" w:rsidRPr="009B14D3" w:rsidRDefault="001D0498" w:rsidP="008B6DCA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Результаты теоретического исследования прогнозирования </w:t>
      </w:r>
      <w:r>
        <w:rPr>
          <w:bCs/>
          <w:iCs/>
          <w:sz w:val="26"/>
          <w:szCs w:val="26"/>
        </w:rPr>
        <w:t>температуры поверхности МБО при кратковременном контакте с жидкой средой с помощью комбинации аналитических расчётов, когда МБО моделируется как твёрдая и как жидкая среда.</w:t>
      </w:r>
    </w:p>
    <w:p w:rsidR="00C22053" w:rsidRPr="00C22053" w:rsidRDefault="00822FA6" w:rsidP="00914BA6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sz w:val="26"/>
          <w:szCs w:val="26"/>
        </w:rPr>
      </w:pPr>
      <w:r w:rsidRPr="008B6DCA">
        <w:rPr>
          <w:b/>
          <w:color w:val="000000"/>
          <w:sz w:val="26"/>
          <w:szCs w:val="26"/>
        </w:rPr>
        <w:t xml:space="preserve">Достоверность полученных результатов </w:t>
      </w:r>
      <w:r w:rsidR="00CA5345" w:rsidRPr="00CA5345">
        <w:rPr>
          <w:color w:val="000000"/>
          <w:sz w:val="26"/>
          <w:szCs w:val="26"/>
        </w:rPr>
        <w:t>обусловлена</w:t>
      </w:r>
      <w:r w:rsidR="00CA5345">
        <w:rPr>
          <w:color w:val="FF0000"/>
          <w:sz w:val="26"/>
          <w:szCs w:val="26"/>
        </w:rPr>
        <w:t xml:space="preserve"> </w:t>
      </w:r>
      <w:r w:rsidR="00C22053" w:rsidRPr="00C22053">
        <w:rPr>
          <w:sz w:val="26"/>
          <w:szCs w:val="26"/>
        </w:rPr>
        <w:t>известностью методики проведения эксперимента</w:t>
      </w:r>
      <w:r w:rsidR="00C22053">
        <w:rPr>
          <w:sz w:val="26"/>
          <w:szCs w:val="26"/>
        </w:rPr>
        <w:t>, зарекомендовавшей себя в теплофизической практике проведения исследований. Теоретические расчёты согласуются с экспериментальными данными на качественном уровне, а относительная общая погрешность измерений коэффициента эффективной тепловой активности МБО не превосходила 5%</w:t>
      </w:r>
      <w:r w:rsidR="001D0498">
        <w:rPr>
          <w:sz w:val="26"/>
          <w:szCs w:val="26"/>
        </w:rPr>
        <w:t>, а искусственной кожи – до 10%</w:t>
      </w:r>
      <w:r w:rsidR="00C22053">
        <w:rPr>
          <w:sz w:val="26"/>
          <w:szCs w:val="26"/>
        </w:rPr>
        <w:t>.</w:t>
      </w:r>
    </w:p>
    <w:p w:rsidR="00822FA6" w:rsidRPr="00486371" w:rsidRDefault="00822FA6" w:rsidP="00914BA6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CA5345">
        <w:rPr>
          <w:b/>
          <w:sz w:val="26"/>
          <w:szCs w:val="26"/>
        </w:rPr>
        <w:t xml:space="preserve">Личный вклад автора. </w:t>
      </w:r>
      <w:r w:rsidR="00673F89" w:rsidRPr="00673F89">
        <w:rPr>
          <w:sz w:val="26"/>
          <w:szCs w:val="26"/>
        </w:rPr>
        <w:t>Основные теоретические и экспериментальные исследования выполнены на кафедре «Физика»</w:t>
      </w:r>
      <w:r w:rsidR="00673F89">
        <w:rPr>
          <w:sz w:val="26"/>
          <w:szCs w:val="26"/>
        </w:rPr>
        <w:t>. Все экспериментальные данные</w:t>
      </w:r>
      <w:r w:rsidR="00C22053">
        <w:rPr>
          <w:sz w:val="26"/>
          <w:szCs w:val="26"/>
        </w:rPr>
        <w:t xml:space="preserve"> эффективной тепловой активности МБО</w:t>
      </w:r>
      <w:r w:rsidR="00673F89">
        <w:rPr>
          <w:sz w:val="26"/>
          <w:szCs w:val="26"/>
        </w:rPr>
        <w:t xml:space="preserve"> и расчёты</w:t>
      </w:r>
      <w:r w:rsidR="002054E1">
        <w:rPr>
          <w:sz w:val="26"/>
          <w:szCs w:val="26"/>
        </w:rPr>
        <w:t xml:space="preserve"> для элементарной ячейки (</w:t>
      </w:r>
      <w:r w:rsidR="001264FD">
        <w:rPr>
          <w:sz w:val="26"/>
          <w:szCs w:val="26"/>
        </w:rPr>
        <w:t>5 мм) кожи МБО</w:t>
      </w:r>
      <w:r w:rsidR="00673F89">
        <w:rPr>
          <w:sz w:val="26"/>
          <w:szCs w:val="26"/>
        </w:rPr>
        <w:t xml:space="preserve"> методом «действия»</w:t>
      </w:r>
      <w:r w:rsidR="00486371">
        <w:rPr>
          <w:sz w:val="26"/>
          <w:szCs w:val="26"/>
        </w:rPr>
        <w:t xml:space="preserve"> выполнены лично автором. Кроме того, автор активно принимал участие в проведение экспериментов и расчётов  в смежных </w:t>
      </w:r>
      <w:r w:rsidR="001264FD">
        <w:rPr>
          <w:sz w:val="26"/>
          <w:szCs w:val="26"/>
        </w:rPr>
        <w:t>исследованиях</w:t>
      </w:r>
      <w:r w:rsidR="00486371">
        <w:rPr>
          <w:sz w:val="26"/>
          <w:szCs w:val="26"/>
        </w:rPr>
        <w:t xml:space="preserve">, которые указаны в </w:t>
      </w:r>
      <w:r w:rsidR="001264FD">
        <w:rPr>
          <w:sz w:val="26"/>
          <w:szCs w:val="26"/>
        </w:rPr>
        <w:t xml:space="preserve">литературе в </w:t>
      </w:r>
      <w:r w:rsidR="00486371">
        <w:rPr>
          <w:sz w:val="26"/>
          <w:szCs w:val="26"/>
        </w:rPr>
        <w:t>данной работе.</w:t>
      </w:r>
      <w:r w:rsidR="001D0498">
        <w:rPr>
          <w:sz w:val="26"/>
          <w:szCs w:val="26"/>
        </w:rPr>
        <w:t xml:space="preserve"> Автором предложен комбинированный аналитический расчёт температурных полей в МБО и температуры на поверхности МБО при кратковременном соприкосновении с жидким телом с отличной температурой.</w:t>
      </w:r>
      <w:r w:rsidR="009C5E1A">
        <w:rPr>
          <w:sz w:val="26"/>
          <w:szCs w:val="26"/>
        </w:rPr>
        <w:t xml:space="preserve"> Автор с помощью созданной им портативной установки и датчиков к ней измерил тепловую активность дисперсных материалов применяемых при изготовлении одежды для МБО.</w:t>
      </w:r>
    </w:p>
    <w:p w:rsidR="00822FA6" w:rsidRPr="00F7634B" w:rsidRDefault="00822FA6" w:rsidP="00914BA6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6"/>
          <w:szCs w:val="26"/>
        </w:rPr>
      </w:pPr>
      <w:r w:rsidRPr="008B6DCA">
        <w:rPr>
          <w:b/>
          <w:iCs/>
          <w:color w:val="000000"/>
          <w:sz w:val="26"/>
          <w:szCs w:val="26"/>
        </w:rPr>
        <w:t xml:space="preserve">Апробация результатов работы. </w:t>
      </w:r>
      <w:proofErr w:type="gramStart"/>
      <w:r w:rsidRPr="00F7634B">
        <w:rPr>
          <w:color w:val="000000"/>
          <w:sz w:val="26"/>
          <w:szCs w:val="26"/>
        </w:rPr>
        <w:t>Основные результаты диссертационной работы докладывались на заседании кафедры "</w:t>
      </w:r>
      <w:r w:rsidR="00486371" w:rsidRPr="00F7634B">
        <w:rPr>
          <w:color w:val="000000"/>
          <w:sz w:val="26"/>
          <w:szCs w:val="26"/>
        </w:rPr>
        <w:t>Физика</w:t>
      </w:r>
      <w:r w:rsidR="00200AFB" w:rsidRPr="00F7634B">
        <w:rPr>
          <w:color w:val="000000"/>
          <w:sz w:val="26"/>
          <w:szCs w:val="26"/>
        </w:rPr>
        <w:t>" МАИ;</w:t>
      </w:r>
      <w:r w:rsidRPr="00F7634B">
        <w:rPr>
          <w:color w:val="000000"/>
          <w:sz w:val="26"/>
          <w:szCs w:val="26"/>
        </w:rPr>
        <w:t xml:space="preserve"> на </w:t>
      </w:r>
      <w:r w:rsidR="00486371" w:rsidRPr="00F7634B">
        <w:rPr>
          <w:color w:val="000000"/>
          <w:sz w:val="26"/>
          <w:szCs w:val="26"/>
        </w:rPr>
        <w:t>II Международн</w:t>
      </w:r>
      <w:r w:rsidR="00200AFB" w:rsidRPr="00F7634B">
        <w:rPr>
          <w:color w:val="000000"/>
          <w:sz w:val="26"/>
          <w:szCs w:val="26"/>
        </w:rPr>
        <w:t>ой</w:t>
      </w:r>
      <w:r w:rsidR="00486371" w:rsidRPr="00F7634B">
        <w:rPr>
          <w:color w:val="000000"/>
          <w:sz w:val="26"/>
          <w:szCs w:val="26"/>
        </w:rPr>
        <w:t xml:space="preserve"> научно-техническ</w:t>
      </w:r>
      <w:r w:rsidR="00200AFB" w:rsidRPr="00F7634B">
        <w:rPr>
          <w:color w:val="000000"/>
          <w:sz w:val="26"/>
          <w:szCs w:val="26"/>
        </w:rPr>
        <w:t>ой</w:t>
      </w:r>
      <w:r w:rsidR="00486371" w:rsidRPr="00F7634B">
        <w:rPr>
          <w:color w:val="000000"/>
          <w:sz w:val="26"/>
          <w:szCs w:val="26"/>
        </w:rPr>
        <w:t xml:space="preserve"> конференци</w:t>
      </w:r>
      <w:r w:rsidR="00200AFB" w:rsidRPr="00F7634B">
        <w:rPr>
          <w:color w:val="000000"/>
          <w:sz w:val="26"/>
          <w:szCs w:val="26"/>
        </w:rPr>
        <w:t>и</w:t>
      </w:r>
      <w:r w:rsidR="00486371" w:rsidRPr="00F7634B">
        <w:rPr>
          <w:color w:val="000000"/>
          <w:sz w:val="26"/>
          <w:szCs w:val="26"/>
        </w:rPr>
        <w:t xml:space="preserve"> «Современные методы и средства исследования теплофизических свойств веществ»</w:t>
      </w:r>
      <w:r w:rsidRPr="00F7634B">
        <w:rPr>
          <w:color w:val="000000"/>
          <w:sz w:val="26"/>
          <w:szCs w:val="26"/>
        </w:rPr>
        <w:t xml:space="preserve">, г. </w:t>
      </w:r>
      <w:r w:rsidR="00486371" w:rsidRPr="00F7634B">
        <w:rPr>
          <w:color w:val="000000"/>
          <w:sz w:val="26"/>
          <w:szCs w:val="26"/>
        </w:rPr>
        <w:t>Санкт-Петербург</w:t>
      </w:r>
      <w:r w:rsidR="00BF44FE" w:rsidRPr="00F7634B">
        <w:rPr>
          <w:color w:val="000000"/>
          <w:sz w:val="26"/>
          <w:szCs w:val="26"/>
        </w:rPr>
        <w:t xml:space="preserve"> 2012г</w:t>
      </w:r>
      <w:r w:rsidR="00200AFB" w:rsidRPr="00F7634B">
        <w:rPr>
          <w:color w:val="000000"/>
          <w:sz w:val="26"/>
          <w:szCs w:val="26"/>
        </w:rPr>
        <w:t>;</w:t>
      </w:r>
      <w:r w:rsidRPr="00F7634B">
        <w:rPr>
          <w:color w:val="000000"/>
          <w:sz w:val="26"/>
          <w:szCs w:val="26"/>
        </w:rPr>
        <w:t xml:space="preserve"> </w:t>
      </w:r>
      <w:r w:rsidR="00BF44FE" w:rsidRPr="00F7634B">
        <w:rPr>
          <w:bCs/>
          <w:sz w:val="26"/>
          <w:szCs w:val="26"/>
        </w:rPr>
        <w:t>на 9-ой и 11</w:t>
      </w:r>
      <w:r w:rsidRPr="00F7634B">
        <w:rPr>
          <w:bCs/>
          <w:sz w:val="26"/>
          <w:szCs w:val="26"/>
        </w:rPr>
        <w:t>-ой Международных конференциях «Авиация и космонавтика – 20</w:t>
      </w:r>
      <w:r w:rsidR="00BF44FE" w:rsidRPr="00F7634B">
        <w:rPr>
          <w:bCs/>
          <w:sz w:val="26"/>
          <w:szCs w:val="26"/>
        </w:rPr>
        <w:t>1</w:t>
      </w:r>
      <w:r w:rsidRPr="00F7634B">
        <w:rPr>
          <w:bCs/>
          <w:sz w:val="26"/>
          <w:szCs w:val="26"/>
        </w:rPr>
        <w:t>0 и 20</w:t>
      </w:r>
      <w:r w:rsidR="00BF44FE" w:rsidRPr="00F7634B">
        <w:rPr>
          <w:bCs/>
          <w:sz w:val="26"/>
          <w:szCs w:val="26"/>
        </w:rPr>
        <w:t>12</w:t>
      </w:r>
      <w:r w:rsidRPr="00F7634B">
        <w:rPr>
          <w:bCs/>
          <w:sz w:val="26"/>
          <w:szCs w:val="26"/>
        </w:rPr>
        <w:t>»</w:t>
      </w:r>
      <w:r w:rsidR="000013F5" w:rsidRPr="00F7634B">
        <w:rPr>
          <w:bCs/>
          <w:sz w:val="26"/>
          <w:szCs w:val="26"/>
        </w:rPr>
        <w:t>,</w:t>
      </w:r>
      <w:r w:rsidRPr="00F7634B">
        <w:rPr>
          <w:bCs/>
          <w:sz w:val="26"/>
          <w:szCs w:val="26"/>
        </w:rPr>
        <w:t xml:space="preserve"> г. Москва</w:t>
      </w:r>
      <w:r w:rsidR="00200AFB" w:rsidRPr="00F7634B">
        <w:rPr>
          <w:bCs/>
          <w:sz w:val="26"/>
          <w:szCs w:val="26"/>
        </w:rPr>
        <w:t>;</w:t>
      </w:r>
      <w:r w:rsidR="00BF44FE" w:rsidRPr="00F7634B">
        <w:rPr>
          <w:bCs/>
          <w:sz w:val="26"/>
          <w:szCs w:val="26"/>
        </w:rPr>
        <w:t xml:space="preserve"> на 4 Всероссийском межотраслевом молодёжном научно-техническом форуме «Молодёжь и будущее авиации и космонавтики</w:t>
      </w:r>
      <w:r w:rsidR="00200AFB" w:rsidRPr="00F7634B">
        <w:rPr>
          <w:bCs/>
          <w:sz w:val="26"/>
          <w:szCs w:val="26"/>
        </w:rPr>
        <w:t>», Москва;</w:t>
      </w:r>
      <w:proofErr w:type="gramEnd"/>
      <w:r w:rsidR="00BF44FE" w:rsidRPr="00F7634B">
        <w:rPr>
          <w:bCs/>
          <w:sz w:val="26"/>
          <w:szCs w:val="26"/>
        </w:rPr>
        <w:t xml:space="preserve"> на V Международной студенческой электронной научной конференции «Студенческий научный форум</w:t>
      </w:r>
      <w:r w:rsidR="00085058" w:rsidRPr="00F7634B">
        <w:rPr>
          <w:bCs/>
          <w:sz w:val="26"/>
          <w:szCs w:val="26"/>
        </w:rPr>
        <w:t>»</w:t>
      </w:r>
      <w:r w:rsidR="00200AFB" w:rsidRPr="00F7634B">
        <w:rPr>
          <w:bCs/>
          <w:sz w:val="26"/>
          <w:szCs w:val="26"/>
        </w:rPr>
        <w:t>;</w:t>
      </w:r>
      <w:r w:rsidR="00085058" w:rsidRPr="00F7634B">
        <w:rPr>
          <w:bCs/>
          <w:sz w:val="26"/>
          <w:szCs w:val="26"/>
        </w:rPr>
        <w:t xml:space="preserve"> на конференции «Инновации в авиации и космонавтике - 2013»</w:t>
      </w:r>
      <w:r w:rsidRPr="00F7634B">
        <w:rPr>
          <w:bCs/>
          <w:sz w:val="26"/>
          <w:szCs w:val="26"/>
        </w:rPr>
        <w:t xml:space="preserve">. </w:t>
      </w:r>
    </w:p>
    <w:p w:rsidR="00822FA6" w:rsidRPr="008B6DCA" w:rsidRDefault="00822FA6" w:rsidP="00914BA6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bCs/>
          <w:sz w:val="26"/>
          <w:szCs w:val="26"/>
        </w:rPr>
      </w:pPr>
      <w:r w:rsidRPr="008B6DCA">
        <w:rPr>
          <w:b/>
          <w:bCs/>
          <w:sz w:val="26"/>
          <w:szCs w:val="26"/>
        </w:rPr>
        <w:t>Публикации.</w:t>
      </w:r>
      <w:r w:rsidRPr="008B6DCA">
        <w:rPr>
          <w:color w:val="000000"/>
          <w:sz w:val="26"/>
          <w:szCs w:val="26"/>
        </w:rPr>
        <w:t xml:space="preserve"> Основные результаты работы отражены в </w:t>
      </w:r>
      <w:r w:rsidR="00454375">
        <w:rPr>
          <w:sz w:val="26"/>
          <w:szCs w:val="26"/>
        </w:rPr>
        <w:t>четырёх</w:t>
      </w:r>
      <w:r w:rsidRPr="008B6DCA">
        <w:rPr>
          <w:color w:val="000000"/>
          <w:sz w:val="26"/>
          <w:szCs w:val="26"/>
        </w:rPr>
        <w:t xml:space="preserve"> стат</w:t>
      </w:r>
      <w:r w:rsidR="000013F5">
        <w:rPr>
          <w:color w:val="000000"/>
          <w:sz w:val="26"/>
          <w:szCs w:val="26"/>
        </w:rPr>
        <w:t>ьях, опубликованных в журналах:</w:t>
      </w:r>
      <w:r w:rsidRPr="008B6DCA">
        <w:rPr>
          <w:sz w:val="26"/>
          <w:szCs w:val="26"/>
        </w:rPr>
        <w:t xml:space="preserve"> </w:t>
      </w:r>
      <w:r w:rsidRPr="008B6DCA">
        <w:rPr>
          <w:color w:val="000000"/>
          <w:sz w:val="26"/>
          <w:szCs w:val="26"/>
        </w:rPr>
        <w:t>"</w:t>
      </w:r>
      <w:r w:rsidRPr="008B6DCA">
        <w:rPr>
          <w:bCs/>
          <w:color w:val="000000"/>
          <w:sz w:val="26"/>
          <w:szCs w:val="26"/>
        </w:rPr>
        <w:t>Современные проблемы науки и образования</w:t>
      </w:r>
      <w:r w:rsidR="00200AFB">
        <w:rPr>
          <w:color w:val="000000"/>
          <w:sz w:val="26"/>
          <w:szCs w:val="26"/>
        </w:rPr>
        <w:t>",</w:t>
      </w:r>
      <w:r w:rsidRPr="008B6DCA">
        <w:rPr>
          <w:color w:val="000000"/>
          <w:sz w:val="26"/>
          <w:szCs w:val="26"/>
        </w:rPr>
        <w:t xml:space="preserve"> </w:t>
      </w:r>
      <w:r w:rsidR="00200AFB">
        <w:rPr>
          <w:color w:val="000000"/>
          <w:sz w:val="26"/>
          <w:szCs w:val="26"/>
        </w:rPr>
        <w:t>и</w:t>
      </w:r>
      <w:r w:rsidRPr="008B6DCA">
        <w:rPr>
          <w:color w:val="000000"/>
          <w:sz w:val="26"/>
          <w:szCs w:val="26"/>
        </w:rPr>
        <w:t>зд</w:t>
      </w:r>
      <w:r w:rsidR="00200AFB">
        <w:rPr>
          <w:color w:val="000000"/>
          <w:sz w:val="26"/>
          <w:szCs w:val="26"/>
        </w:rPr>
        <w:t>ательст</w:t>
      </w:r>
      <w:r w:rsidR="000013F5">
        <w:rPr>
          <w:color w:val="000000"/>
          <w:sz w:val="26"/>
          <w:szCs w:val="26"/>
        </w:rPr>
        <w:t>во</w:t>
      </w:r>
      <w:r w:rsidRPr="008B6DCA">
        <w:rPr>
          <w:rFonts w:ascii="Arial" w:hAnsi="Arial" w:cs="Arial"/>
          <w:color w:val="000000"/>
          <w:sz w:val="26"/>
          <w:szCs w:val="26"/>
        </w:rPr>
        <w:t xml:space="preserve"> </w:t>
      </w:r>
      <w:r w:rsidRPr="008B6DCA">
        <w:rPr>
          <w:color w:val="000000"/>
          <w:sz w:val="26"/>
          <w:szCs w:val="26"/>
        </w:rPr>
        <w:t>«Россий</w:t>
      </w:r>
      <w:r w:rsidR="000013F5">
        <w:rPr>
          <w:color w:val="000000"/>
          <w:sz w:val="26"/>
          <w:szCs w:val="26"/>
        </w:rPr>
        <w:t>ская Академия Естествознания»</w:t>
      </w:r>
      <w:r w:rsidR="00454375">
        <w:rPr>
          <w:color w:val="000000"/>
          <w:sz w:val="26"/>
          <w:szCs w:val="26"/>
        </w:rPr>
        <w:t xml:space="preserve">, </w:t>
      </w:r>
      <w:r w:rsidR="005541EC">
        <w:rPr>
          <w:color w:val="000000"/>
          <w:sz w:val="26"/>
          <w:szCs w:val="26"/>
        </w:rPr>
        <w:t>«Инжене</w:t>
      </w:r>
      <w:r w:rsidR="005541EC" w:rsidRPr="005541EC">
        <w:rPr>
          <w:color w:val="000000"/>
          <w:sz w:val="26"/>
          <w:szCs w:val="26"/>
        </w:rPr>
        <w:t xml:space="preserve">рно-физический журнал» издательство </w:t>
      </w:r>
      <w:r w:rsidR="005541EC" w:rsidRPr="005541EC">
        <w:rPr>
          <w:sz w:val="26"/>
          <w:szCs w:val="26"/>
          <w:shd w:val="clear" w:color="auto" w:fill="FFFFFF"/>
        </w:rPr>
        <w:t>Государственного научного учреждения «Институт тепл</w:t>
      </w:r>
      <w:proofErr w:type="gramStart"/>
      <w:r w:rsidR="005541EC" w:rsidRPr="005541EC">
        <w:rPr>
          <w:sz w:val="26"/>
          <w:szCs w:val="26"/>
          <w:shd w:val="clear" w:color="auto" w:fill="FFFFFF"/>
        </w:rPr>
        <w:t>о-</w:t>
      </w:r>
      <w:proofErr w:type="gramEnd"/>
      <w:r w:rsidR="005541EC" w:rsidRPr="005541EC">
        <w:rPr>
          <w:sz w:val="26"/>
          <w:szCs w:val="26"/>
          <w:shd w:val="clear" w:color="auto" w:fill="FFFFFF"/>
        </w:rPr>
        <w:t xml:space="preserve"> и массообмена им. А. В. Лыкова»</w:t>
      </w:r>
      <w:r w:rsidR="005541EC" w:rsidRPr="005541EC">
        <w:rPr>
          <w:rStyle w:val="apple-converted-space"/>
          <w:color w:val="252525"/>
          <w:sz w:val="26"/>
          <w:szCs w:val="26"/>
          <w:shd w:val="clear" w:color="auto" w:fill="FFFFFF"/>
        </w:rPr>
        <w:t> </w:t>
      </w:r>
      <w:r w:rsidR="005541EC" w:rsidRPr="005541EC">
        <w:rPr>
          <w:sz w:val="26"/>
          <w:szCs w:val="26"/>
          <w:shd w:val="clear" w:color="auto" w:fill="FFFFFF"/>
        </w:rPr>
        <w:t>Национальной академии наук Беларуси</w:t>
      </w:r>
      <w:r w:rsidR="00454375">
        <w:rPr>
          <w:sz w:val="26"/>
          <w:szCs w:val="26"/>
          <w:shd w:val="clear" w:color="auto" w:fill="FFFFFF"/>
        </w:rPr>
        <w:t xml:space="preserve"> и </w:t>
      </w:r>
      <w:r w:rsidR="00454375" w:rsidRPr="00C422CE">
        <w:rPr>
          <w:sz w:val="26"/>
          <w:szCs w:val="26"/>
          <w:lang w:val="en-US"/>
        </w:rPr>
        <w:t>Journal</w:t>
      </w:r>
      <w:r w:rsidR="00454375" w:rsidRPr="00454375">
        <w:rPr>
          <w:sz w:val="26"/>
          <w:szCs w:val="26"/>
        </w:rPr>
        <w:t xml:space="preserve"> </w:t>
      </w:r>
      <w:r w:rsidR="00454375" w:rsidRPr="00C422CE">
        <w:rPr>
          <w:sz w:val="26"/>
          <w:szCs w:val="26"/>
          <w:lang w:val="en-US"/>
        </w:rPr>
        <w:t>of</w:t>
      </w:r>
      <w:r w:rsidR="00454375" w:rsidRPr="00454375">
        <w:rPr>
          <w:sz w:val="26"/>
          <w:szCs w:val="26"/>
        </w:rPr>
        <w:t xml:space="preserve"> </w:t>
      </w:r>
      <w:r w:rsidR="00454375" w:rsidRPr="00C422CE">
        <w:rPr>
          <w:sz w:val="26"/>
          <w:szCs w:val="26"/>
          <w:lang w:val="en-US"/>
        </w:rPr>
        <w:t>Engineering</w:t>
      </w:r>
      <w:r w:rsidR="00454375" w:rsidRPr="00454375">
        <w:rPr>
          <w:sz w:val="26"/>
          <w:szCs w:val="26"/>
        </w:rPr>
        <w:t xml:space="preserve"> </w:t>
      </w:r>
      <w:r w:rsidR="00454375" w:rsidRPr="00C422CE">
        <w:rPr>
          <w:sz w:val="26"/>
          <w:szCs w:val="26"/>
          <w:lang w:val="en-US"/>
        </w:rPr>
        <w:t>Physics</w:t>
      </w:r>
      <w:r w:rsidR="00454375" w:rsidRPr="00454375">
        <w:rPr>
          <w:sz w:val="26"/>
          <w:szCs w:val="26"/>
        </w:rPr>
        <w:t xml:space="preserve"> </w:t>
      </w:r>
      <w:r w:rsidR="00454375" w:rsidRPr="00C422CE">
        <w:rPr>
          <w:sz w:val="26"/>
          <w:szCs w:val="26"/>
          <w:lang w:val="en-US"/>
        </w:rPr>
        <w:t>and</w:t>
      </w:r>
      <w:r w:rsidR="00454375" w:rsidRPr="00454375">
        <w:rPr>
          <w:sz w:val="26"/>
          <w:szCs w:val="26"/>
        </w:rPr>
        <w:t xml:space="preserve"> </w:t>
      </w:r>
      <w:proofErr w:type="spellStart"/>
      <w:r w:rsidR="00454375" w:rsidRPr="00C422CE">
        <w:rPr>
          <w:sz w:val="26"/>
          <w:szCs w:val="26"/>
          <w:lang w:val="en-US"/>
        </w:rPr>
        <w:t>Thermophysics</w:t>
      </w:r>
      <w:proofErr w:type="spellEnd"/>
      <w:r w:rsidR="00454375">
        <w:rPr>
          <w:sz w:val="26"/>
          <w:szCs w:val="26"/>
        </w:rPr>
        <w:t xml:space="preserve"> издательства Спрингер (</w:t>
      </w:r>
      <w:r w:rsidR="00454375">
        <w:rPr>
          <w:sz w:val="26"/>
          <w:szCs w:val="26"/>
          <w:lang w:val="en-US"/>
        </w:rPr>
        <w:t>Springer</w:t>
      </w:r>
      <w:r w:rsidR="00454375">
        <w:rPr>
          <w:sz w:val="26"/>
          <w:szCs w:val="26"/>
        </w:rPr>
        <w:t>)</w:t>
      </w:r>
      <w:r w:rsidR="009B14D3" w:rsidRPr="005541EC">
        <w:rPr>
          <w:color w:val="000000"/>
          <w:sz w:val="26"/>
          <w:szCs w:val="26"/>
        </w:rPr>
        <w:t>.</w:t>
      </w:r>
    </w:p>
    <w:p w:rsidR="00822FA6" w:rsidRPr="008B6DCA" w:rsidRDefault="00822FA6" w:rsidP="00914BA6">
      <w:pPr>
        <w:shd w:val="clear" w:color="auto" w:fill="FFFFFF"/>
        <w:autoSpaceDE w:val="0"/>
        <w:autoSpaceDN w:val="0"/>
        <w:adjustRightInd w:val="0"/>
        <w:spacing w:line="288" w:lineRule="auto"/>
        <w:ind w:firstLine="709"/>
        <w:jc w:val="both"/>
        <w:rPr>
          <w:color w:val="000000"/>
          <w:sz w:val="26"/>
          <w:szCs w:val="26"/>
        </w:rPr>
      </w:pPr>
      <w:r w:rsidRPr="005541EC">
        <w:rPr>
          <w:b/>
          <w:iCs/>
          <w:color w:val="000000"/>
          <w:sz w:val="26"/>
          <w:szCs w:val="26"/>
        </w:rPr>
        <w:t>Структура и объем работы.</w:t>
      </w:r>
      <w:r w:rsidRPr="005541EC">
        <w:rPr>
          <w:i/>
          <w:iCs/>
          <w:color w:val="000000"/>
          <w:sz w:val="26"/>
          <w:szCs w:val="26"/>
        </w:rPr>
        <w:t xml:space="preserve"> </w:t>
      </w:r>
      <w:r w:rsidRPr="005541EC">
        <w:rPr>
          <w:color w:val="000000"/>
          <w:sz w:val="26"/>
          <w:szCs w:val="26"/>
        </w:rPr>
        <w:t>Диссертационная р</w:t>
      </w:r>
      <w:r w:rsidR="000013F5" w:rsidRPr="005541EC">
        <w:rPr>
          <w:color w:val="000000"/>
          <w:sz w:val="26"/>
          <w:szCs w:val="26"/>
        </w:rPr>
        <w:t>абота состоит из введения, пяти</w:t>
      </w:r>
      <w:r w:rsidRPr="005541EC">
        <w:rPr>
          <w:color w:val="000000"/>
          <w:sz w:val="26"/>
          <w:szCs w:val="26"/>
        </w:rPr>
        <w:t xml:space="preserve"> глав и выводов. Объем работы составляет</w:t>
      </w:r>
      <w:r w:rsidR="000853F7" w:rsidRPr="005541EC">
        <w:rPr>
          <w:color w:val="000000"/>
          <w:sz w:val="26"/>
          <w:szCs w:val="26"/>
        </w:rPr>
        <w:t xml:space="preserve"> 1</w:t>
      </w:r>
      <w:r w:rsidR="007E300C">
        <w:rPr>
          <w:color w:val="000000"/>
          <w:sz w:val="26"/>
          <w:szCs w:val="26"/>
        </w:rPr>
        <w:t>53</w:t>
      </w:r>
      <w:r w:rsidRPr="005541EC">
        <w:rPr>
          <w:b/>
          <w:bCs/>
          <w:color w:val="000000"/>
          <w:sz w:val="26"/>
          <w:szCs w:val="26"/>
        </w:rPr>
        <w:t xml:space="preserve"> </w:t>
      </w:r>
      <w:r w:rsidRPr="005541EC">
        <w:rPr>
          <w:color w:val="000000"/>
          <w:sz w:val="26"/>
          <w:szCs w:val="26"/>
        </w:rPr>
        <w:t>страниц, включая</w:t>
      </w:r>
      <w:r w:rsidR="00A91A26" w:rsidRPr="005541EC">
        <w:rPr>
          <w:color w:val="000000"/>
          <w:sz w:val="26"/>
          <w:szCs w:val="26"/>
        </w:rPr>
        <w:t xml:space="preserve"> 1</w:t>
      </w:r>
      <w:r w:rsidR="00C057C1" w:rsidRPr="005541EC">
        <w:rPr>
          <w:color w:val="000000"/>
          <w:sz w:val="26"/>
          <w:szCs w:val="26"/>
        </w:rPr>
        <w:t xml:space="preserve">4 </w:t>
      </w:r>
      <w:r w:rsidR="00F7634B" w:rsidRPr="005541EC">
        <w:rPr>
          <w:color w:val="000000"/>
          <w:sz w:val="26"/>
          <w:szCs w:val="26"/>
        </w:rPr>
        <w:t>рисунка</w:t>
      </w:r>
      <w:r w:rsidRPr="005541EC">
        <w:rPr>
          <w:color w:val="000000"/>
          <w:sz w:val="26"/>
          <w:szCs w:val="26"/>
        </w:rPr>
        <w:t>,</w:t>
      </w:r>
      <w:r w:rsidR="00A91A26" w:rsidRPr="005541EC">
        <w:rPr>
          <w:color w:val="000000"/>
          <w:sz w:val="26"/>
          <w:szCs w:val="26"/>
        </w:rPr>
        <w:t xml:space="preserve"> 5</w:t>
      </w:r>
      <w:r w:rsidRPr="005541EC">
        <w:rPr>
          <w:color w:val="000000"/>
          <w:sz w:val="26"/>
          <w:szCs w:val="26"/>
        </w:rPr>
        <w:t xml:space="preserve"> таблиц, </w:t>
      </w:r>
      <w:r w:rsidRPr="005541EC">
        <w:rPr>
          <w:color w:val="000000"/>
          <w:sz w:val="26"/>
          <w:szCs w:val="26"/>
        </w:rPr>
        <w:lastRenderedPageBreak/>
        <w:t xml:space="preserve">список используемых литературных источников </w:t>
      </w:r>
      <w:r w:rsidRPr="005541EC">
        <w:rPr>
          <w:sz w:val="26"/>
          <w:szCs w:val="26"/>
        </w:rPr>
        <w:t xml:space="preserve">из </w:t>
      </w:r>
      <w:r w:rsidR="00C057C1" w:rsidRPr="005541EC">
        <w:rPr>
          <w:sz w:val="26"/>
          <w:szCs w:val="26"/>
        </w:rPr>
        <w:t>1</w:t>
      </w:r>
      <w:r w:rsidR="00A91A26" w:rsidRPr="005541EC">
        <w:rPr>
          <w:sz w:val="26"/>
          <w:szCs w:val="26"/>
        </w:rPr>
        <w:t>39</w:t>
      </w:r>
      <w:r w:rsidRPr="005541EC">
        <w:rPr>
          <w:sz w:val="26"/>
          <w:szCs w:val="26"/>
        </w:rPr>
        <w:t xml:space="preserve"> наименований</w:t>
      </w:r>
      <w:r w:rsidR="00A91A26" w:rsidRPr="005541EC">
        <w:rPr>
          <w:sz w:val="26"/>
          <w:szCs w:val="26"/>
        </w:rPr>
        <w:t>, в том числе 57 зарубежных источников</w:t>
      </w:r>
      <w:r w:rsidRPr="005541EC">
        <w:rPr>
          <w:color w:val="000000"/>
          <w:sz w:val="26"/>
          <w:szCs w:val="26"/>
        </w:rPr>
        <w:t>.</w:t>
      </w:r>
    </w:p>
    <w:p w:rsidR="0010753D" w:rsidRPr="008B6DCA" w:rsidRDefault="00822FA6" w:rsidP="008B6DCA">
      <w:pPr>
        <w:shd w:val="clear" w:color="auto" w:fill="FFFFFF"/>
        <w:autoSpaceDE w:val="0"/>
        <w:autoSpaceDN w:val="0"/>
        <w:adjustRightInd w:val="0"/>
        <w:spacing w:before="120" w:after="120" w:line="288" w:lineRule="auto"/>
        <w:ind w:firstLine="709"/>
        <w:jc w:val="both"/>
        <w:rPr>
          <w:b/>
          <w:color w:val="000000"/>
          <w:sz w:val="26"/>
          <w:szCs w:val="26"/>
        </w:rPr>
      </w:pPr>
      <w:r w:rsidRPr="008B6DCA">
        <w:rPr>
          <w:b/>
          <w:color w:val="000000"/>
          <w:sz w:val="26"/>
          <w:szCs w:val="26"/>
        </w:rPr>
        <w:t>С</w:t>
      </w:r>
      <w:r w:rsidR="0010753D" w:rsidRPr="008B6DCA">
        <w:rPr>
          <w:b/>
          <w:color w:val="000000"/>
          <w:sz w:val="26"/>
          <w:szCs w:val="26"/>
        </w:rPr>
        <w:t>одержание работы</w:t>
      </w:r>
    </w:p>
    <w:p w:rsidR="00822FA6" w:rsidRPr="008B6DCA" w:rsidRDefault="00736B47" w:rsidP="0067213C">
      <w:pPr>
        <w:shd w:val="clear" w:color="auto" w:fill="FFFFFF"/>
        <w:autoSpaceDE w:val="0"/>
        <w:autoSpaceDN w:val="0"/>
        <w:adjustRightInd w:val="0"/>
        <w:spacing w:line="24" w:lineRule="atLeast"/>
        <w:jc w:val="both"/>
        <w:rPr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         </w:t>
      </w:r>
      <w:r w:rsidR="00822FA6" w:rsidRPr="000013F5">
        <w:rPr>
          <w:b/>
          <w:iCs/>
          <w:color w:val="000000"/>
          <w:sz w:val="26"/>
          <w:szCs w:val="26"/>
        </w:rPr>
        <w:t>В</w:t>
      </w:r>
      <w:r w:rsidR="006F2C35">
        <w:rPr>
          <w:b/>
          <w:iCs/>
          <w:color w:val="000000"/>
          <w:sz w:val="26"/>
          <w:szCs w:val="26"/>
        </w:rPr>
        <w:t>о</w:t>
      </w:r>
      <w:r w:rsidR="00822FA6" w:rsidRPr="000013F5">
        <w:rPr>
          <w:b/>
          <w:iCs/>
          <w:color w:val="000000"/>
          <w:sz w:val="26"/>
          <w:szCs w:val="26"/>
        </w:rPr>
        <w:t xml:space="preserve"> введении</w:t>
      </w:r>
      <w:r w:rsidR="00822FA6" w:rsidRPr="008B6DCA">
        <w:rPr>
          <w:i/>
          <w:iCs/>
          <w:color w:val="000000"/>
          <w:sz w:val="26"/>
          <w:szCs w:val="26"/>
        </w:rPr>
        <w:t xml:space="preserve"> </w:t>
      </w:r>
      <w:r w:rsidR="00822FA6" w:rsidRPr="008B6DCA">
        <w:rPr>
          <w:color w:val="000000"/>
          <w:sz w:val="26"/>
          <w:szCs w:val="26"/>
        </w:rPr>
        <w:t>обоснована актуальность работы</w:t>
      </w:r>
      <w:r w:rsidR="006F2C35">
        <w:rPr>
          <w:color w:val="000000"/>
          <w:sz w:val="26"/>
          <w:szCs w:val="26"/>
        </w:rPr>
        <w:t xml:space="preserve"> и</w:t>
      </w:r>
      <w:r w:rsidR="00822FA6" w:rsidRPr="008B6DCA">
        <w:rPr>
          <w:color w:val="000000"/>
          <w:sz w:val="26"/>
          <w:szCs w:val="26"/>
        </w:rPr>
        <w:t xml:space="preserve"> ее практическая значимость. </w:t>
      </w:r>
      <w:r w:rsidR="006F2C35">
        <w:rPr>
          <w:color w:val="000000"/>
          <w:sz w:val="26"/>
          <w:szCs w:val="26"/>
        </w:rPr>
        <w:t>Кратко изложены основные задачи и содержание работы</w:t>
      </w:r>
      <w:r w:rsidR="00200AFB">
        <w:rPr>
          <w:color w:val="000000"/>
          <w:sz w:val="26"/>
          <w:szCs w:val="26"/>
        </w:rPr>
        <w:t>, указанна их научная и практическая ценность</w:t>
      </w:r>
      <w:r w:rsidR="00711B16">
        <w:rPr>
          <w:color w:val="000000"/>
          <w:sz w:val="26"/>
          <w:szCs w:val="26"/>
        </w:rPr>
        <w:t>.</w:t>
      </w:r>
    </w:p>
    <w:p w:rsidR="002E20BF" w:rsidRDefault="00A44236" w:rsidP="002E20BF">
      <w:pPr>
        <w:shd w:val="clear" w:color="auto" w:fill="FFFFFF"/>
        <w:autoSpaceDE w:val="0"/>
        <w:autoSpaceDN w:val="0"/>
        <w:adjustRightInd w:val="0"/>
        <w:spacing w:line="24" w:lineRule="atLeast"/>
        <w:ind w:firstLine="708"/>
        <w:jc w:val="both"/>
        <w:rPr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П</w:t>
      </w:r>
      <w:r w:rsidR="00822FA6" w:rsidRPr="000013F5">
        <w:rPr>
          <w:b/>
          <w:iCs/>
          <w:color w:val="000000"/>
          <w:sz w:val="26"/>
          <w:szCs w:val="26"/>
        </w:rPr>
        <w:t>ерв</w:t>
      </w:r>
      <w:r>
        <w:rPr>
          <w:b/>
          <w:iCs/>
          <w:color w:val="000000"/>
          <w:sz w:val="26"/>
          <w:szCs w:val="26"/>
        </w:rPr>
        <w:t>ая</w:t>
      </w:r>
      <w:r w:rsidR="00822FA6" w:rsidRPr="000013F5">
        <w:rPr>
          <w:b/>
          <w:iCs/>
          <w:color w:val="000000"/>
          <w:sz w:val="26"/>
          <w:szCs w:val="26"/>
        </w:rPr>
        <w:t xml:space="preserve"> глав</w:t>
      </w:r>
      <w:r>
        <w:rPr>
          <w:b/>
          <w:iCs/>
          <w:color w:val="000000"/>
          <w:sz w:val="26"/>
          <w:szCs w:val="26"/>
        </w:rPr>
        <w:t>а</w:t>
      </w:r>
      <w:r w:rsidR="00822FA6" w:rsidRPr="008B6DCA">
        <w:rPr>
          <w:i/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 xml:space="preserve">посвящена </w:t>
      </w:r>
      <w:r w:rsidR="00852291">
        <w:rPr>
          <w:iCs/>
          <w:color w:val="000000"/>
          <w:sz w:val="26"/>
          <w:szCs w:val="26"/>
        </w:rPr>
        <w:t>кратковременному взаимодействию МБО с внешней средой с теплофизической точки зрения.</w:t>
      </w:r>
      <w:r w:rsidR="00C80AA3">
        <w:rPr>
          <w:iCs/>
          <w:color w:val="000000"/>
          <w:sz w:val="26"/>
          <w:szCs w:val="26"/>
        </w:rPr>
        <w:t xml:space="preserve"> Дан обзор литературы с математическими моделями</w:t>
      </w:r>
      <w:r w:rsidR="002E20BF">
        <w:rPr>
          <w:iCs/>
          <w:color w:val="000000"/>
          <w:sz w:val="26"/>
          <w:szCs w:val="26"/>
        </w:rPr>
        <w:t xml:space="preserve"> с</w:t>
      </w:r>
      <w:r w:rsidR="00C80AA3">
        <w:rPr>
          <w:iCs/>
          <w:color w:val="000000"/>
          <w:sz w:val="26"/>
          <w:szCs w:val="26"/>
        </w:rPr>
        <w:t xml:space="preserve"> описани</w:t>
      </w:r>
      <w:r w:rsidR="002E20BF">
        <w:rPr>
          <w:iCs/>
          <w:color w:val="000000"/>
          <w:sz w:val="26"/>
          <w:szCs w:val="26"/>
        </w:rPr>
        <w:t>ем</w:t>
      </w:r>
      <w:r w:rsidR="00C80AA3">
        <w:rPr>
          <w:iCs/>
          <w:color w:val="000000"/>
          <w:sz w:val="26"/>
          <w:szCs w:val="26"/>
        </w:rPr>
        <w:t xml:space="preserve"> распределения температуры в МБО (коже) при воздействии на неё внешней среды. Приведены биофизические аспекты </w:t>
      </w:r>
      <w:r w:rsidR="002E20BF">
        <w:rPr>
          <w:iCs/>
          <w:color w:val="000000"/>
          <w:sz w:val="26"/>
          <w:szCs w:val="26"/>
        </w:rPr>
        <w:t xml:space="preserve">и математические модели </w:t>
      </w:r>
      <w:r w:rsidR="00C80AA3">
        <w:rPr>
          <w:iCs/>
          <w:color w:val="000000"/>
          <w:sz w:val="26"/>
          <w:szCs w:val="26"/>
        </w:rPr>
        <w:t>формирования термического ожога и его развитие во времени.</w:t>
      </w:r>
      <w:r w:rsidR="002E20BF">
        <w:rPr>
          <w:iCs/>
          <w:color w:val="000000"/>
          <w:sz w:val="26"/>
          <w:szCs w:val="26"/>
        </w:rPr>
        <w:t xml:space="preserve"> </w:t>
      </w:r>
      <w:r w:rsidR="002E20BF">
        <w:rPr>
          <w:color w:val="000000"/>
          <w:sz w:val="26"/>
          <w:szCs w:val="26"/>
        </w:rPr>
        <w:t xml:space="preserve">Для граничных условий 1-го, 2-го, 3-го и 4-го рода приведены решения уравнения </w:t>
      </w:r>
      <w:proofErr w:type="spellStart"/>
      <w:r w:rsidR="002E20BF">
        <w:rPr>
          <w:color w:val="000000"/>
          <w:sz w:val="26"/>
          <w:szCs w:val="26"/>
        </w:rPr>
        <w:t>биотепла</w:t>
      </w:r>
      <w:proofErr w:type="spellEnd"/>
      <w:r w:rsidR="002E20BF">
        <w:rPr>
          <w:color w:val="000000"/>
          <w:sz w:val="26"/>
          <w:szCs w:val="26"/>
        </w:rPr>
        <w:t xml:space="preserve">. Рассмотрено уравнение </w:t>
      </w:r>
      <w:proofErr w:type="spellStart"/>
      <w:r w:rsidR="002E20BF">
        <w:rPr>
          <w:color w:val="000000"/>
          <w:sz w:val="26"/>
          <w:szCs w:val="26"/>
        </w:rPr>
        <w:t>Дюхамел-Неймана</w:t>
      </w:r>
      <w:proofErr w:type="spellEnd"/>
      <w:r w:rsidR="002E20BF">
        <w:rPr>
          <w:color w:val="000000"/>
          <w:sz w:val="26"/>
          <w:szCs w:val="26"/>
        </w:rPr>
        <w:t xml:space="preserve"> применительно к покровным тканям МБО</w:t>
      </w:r>
      <w:r w:rsidR="00080320">
        <w:rPr>
          <w:color w:val="000000"/>
          <w:sz w:val="26"/>
          <w:szCs w:val="26"/>
        </w:rPr>
        <w:t xml:space="preserve"> для описания термомеханических свойств МБО при температурном воздействии</w:t>
      </w:r>
      <w:r w:rsidR="002E20BF">
        <w:rPr>
          <w:color w:val="000000"/>
          <w:sz w:val="26"/>
          <w:szCs w:val="26"/>
        </w:rPr>
        <w:t>.</w:t>
      </w:r>
    </w:p>
    <w:p w:rsidR="00EB636D" w:rsidRPr="008F2021" w:rsidRDefault="00EB636D" w:rsidP="00EB636D">
      <w:pPr>
        <w:ind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Записан </w:t>
      </w:r>
      <w:r w:rsidRPr="008F2021">
        <w:rPr>
          <w:sz w:val="26"/>
          <w:szCs w:val="26"/>
        </w:rPr>
        <w:t>критерий комфортности при касании МБО с нагретым (охлаждённым) телом</w:t>
      </w:r>
      <w:r>
        <w:rPr>
          <w:sz w:val="26"/>
          <w:szCs w:val="26"/>
        </w:rPr>
        <w:t xml:space="preserve"> твёрдым</w:t>
      </w:r>
      <w:r w:rsidRPr="008F2021">
        <w:rPr>
          <w:sz w:val="26"/>
          <w:szCs w:val="26"/>
        </w:rPr>
        <w:t xml:space="preserve">. Считая, что диапазон комфортных температур для </w:t>
      </w:r>
      <w:r w:rsidR="00080320">
        <w:rPr>
          <w:sz w:val="26"/>
          <w:szCs w:val="26"/>
        </w:rPr>
        <w:t>МБО</w:t>
      </w:r>
      <w:r w:rsidRPr="008F2021">
        <w:rPr>
          <w:sz w:val="26"/>
          <w:szCs w:val="26"/>
        </w:rPr>
        <w:t xml:space="preserve"> находится в диапазоне 29-37</w:t>
      </w:r>
      <w:proofErr w:type="gramStart"/>
      <w:r w:rsidRPr="008F2021">
        <w:rPr>
          <w:sz w:val="26"/>
          <w:szCs w:val="26"/>
        </w:rPr>
        <w:t xml:space="preserve"> ºС</w:t>
      </w:r>
      <w:proofErr w:type="gramEnd"/>
      <w:r w:rsidRPr="008F2021">
        <w:rPr>
          <w:sz w:val="26"/>
          <w:szCs w:val="26"/>
        </w:rPr>
        <w:t>, критерий комфортности можно записать в виде:</w:t>
      </w:r>
    </w:p>
    <w:p w:rsidR="00EB636D" w:rsidRDefault="00EB636D" w:rsidP="00EB636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8F2021">
        <w:rPr>
          <w:position w:val="-34"/>
          <w:sz w:val="26"/>
          <w:szCs w:val="26"/>
          <w:lang w:val="en-US"/>
        </w:rPr>
        <w:object w:dxaOrig="2700" w:dyaOrig="7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.75pt;height:38.25pt" o:ole="">
            <v:imagedata r:id="rId8" o:title=""/>
          </v:shape>
          <o:OLEObject Type="Embed" ProgID="Equation.3" ShapeID="_x0000_i1025" DrawAspect="Content" ObjectID="_1556177833" r:id="rId9"/>
        </w:object>
      </w:r>
      <w:r w:rsidRPr="008F2021">
        <w:rPr>
          <w:sz w:val="26"/>
          <w:szCs w:val="26"/>
        </w:rPr>
        <w:t xml:space="preserve">.                                                        </w:t>
      </w:r>
      <w:r>
        <w:rPr>
          <w:sz w:val="26"/>
          <w:szCs w:val="26"/>
        </w:rPr>
        <w:t xml:space="preserve">                                  </w:t>
      </w:r>
      <w:r w:rsidR="001F1CB1">
        <w:rPr>
          <w:sz w:val="26"/>
          <w:szCs w:val="26"/>
        </w:rPr>
        <w:t xml:space="preserve">    </w:t>
      </w:r>
    </w:p>
    <w:p w:rsidR="001F1CB1" w:rsidRPr="008F2021" w:rsidRDefault="001F1CB1" w:rsidP="001F1CB1">
      <w:pPr>
        <w:tabs>
          <w:tab w:val="left" w:pos="9000"/>
        </w:tabs>
        <w:ind w:firstLine="709"/>
        <w:jc w:val="both"/>
        <w:rPr>
          <w:sz w:val="26"/>
          <w:szCs w:val="26"/>
        </w:rPr>
      </w:pPr>
      <w:r w:rsidRPr="008F2021">
        <w:rPr>
          <w:sz w:val="26"/>
          <w:szCs w:val="26"/>
        </w:rPr>
        <w:t>Индексом «</w:t>
      </w:r>
      <w:r w:rsidRPr="008F2021">
        <w:rPr>
          <w:position w:val="-4"/>
          <w:sz w:val="26"/>
          <w:szCs w:val="26"/>
        </w:rPr>
        <w:object w:dxaOrig="300" w:dyaOrig="279">
          <v:shape id="_x0000_i1026" type="#_x0000_t75" style="width:15.75pt;height:15pt" o:ole="">
            <v:imagedata r:id="rId10" o:title=""/>
          </v:shape>
          <o:OLEObject Type="Embed" ProgID="Equation.3" ShapeID="_x0000_i1026" DrawAspect="Content" ObjectID="_1556177834" r:id="rId11"/>
        </w:object>
      </w:r>
      <w:r w:rsidRPr="008F2021">
        <w:rPr>
          <w:sz w:val="26"/>
          <w:szCs w:val="26"/>
        </w:rPr>
        <w:t xml:space="preserve">» здесь обозначен </w:t>
      </w:r>
      <w:r>
        <w:rPr>
          <w:sz w:val="26"/>
          <w:szCs w:val="26"/>
        </w:rPr>
        <w:t>МБО</w:t>
      </w:r>
      <w:r w:rsidRPr="008F2021">
        <w:rPr>
          <w:sz w:val="26"/>
          <w:szCs w:val="26"/>
        </w:rPr>
        <w:t>, «</w:t>
      </w:r>
      <w:r w:rsidRPr="008F2021">
        <w:rPr>
          <w:position w:val="-4"/>
          <w:sz w:val="26"/>
          <w:szCs w:val="26"/>
        </w:rPr>
        <w:object w:dxaOrig="240" w:dyaOrig="279">
          <v:shape id="_x0000_i1027" type="#_x0000_t75" style="width:12pt;height:15pt" o:ole="">
            <v:imagedata r:id="rId12" o:title=""/>
          </v:shape>
          <o:OLEObject Type="Embed" ProgID="Equation.3" ShapeID="_x0000_i1027" DrawAspect="Content" ObjectID="_1556177835" r:id="rId13"/>
        </w:object>
      </w:r>
      <w:r w:rsidRPr="008F2021">
        <w:rPr>
          <w:sz w:val="26"/>
          <w:szCs w:val="26"/>
        </w:rPr>
        <w:t>» - нагретое (охлажденное) тело, то есть искусственная кожа, а «</w:t>
      </w:r>
      <w:r w:rsidRPr="008F2021">
        <w:rPr>
          <w:position w:val="-6"/>
          <w:sz w:val="26"/>
          <w:szCs w:val="26"/>
        </w:rPr>
        <w:object w:dxaOrig="200" w:dyaOrig="300">
          <v:shape id="_x0000_i1028" type="#_x0000_t75" style="width:11.25pt;height:15.75pt" o:ole="">
            <v:imagedata r:id="rId14" o:title=""/>
          </v:shape>
          <o:OLEObject Type="Embed" ProgID="Equation.3" ShapeID="_x0000_i1028" DrawAspect="Content" ObjectID="_1556177836" r:id="rId15"/>
        </w:object>
      </w:r>
      <w:r w:rsidRPr="008F2021">
        <w:rPr>
          <w:sz w:val="26"/>
          <w:szCs w:val="26"/>
        </w:rPr>
        <w:t xml:space="preserve">» относится к их начальным значениям температуры. </w:t>
      </w:r>
      <w:r>
        <w:rPr>
          <w:sz w:val="26"/>
          <w:szCs w:val="26"/>
        </w:rPr>
        <w:t>Н</w:t>
      </w:r>
      <w:r w:rsidRPr="008F2021">
        <w:rPr>
          <w:sz w:val="26"/>
          <w:szCs w:val="26"/>
        </w:rPr>
        <w:t xml:space="preserve">а поверхности кожи МБО устанавливается температурный скачок, величина которого зависит лишь от разности начальных температур </w:t>
      </w:r>
      <w:proofErr w:type="spellStart"/>
      <w:r w:rsidRPr="008F2021">
        <w:rPr>
          <w:sz w:val="26"/>
          <w:szCs w:val="26"/>
        </w:rPr>
        <w:t>соприкасаемых</w:t>
      </w:r>
      <w:proofErr w:type="spellEnd"/>
      <w:r w:rsidRPr="008F2021">
        <w:rPr>
          <w:sz w:val="26"/>
          <w:szCs w:val="26"/>
        </w:rPr>
        <w:t xml:space="preserve"> тел </w:t>
      </w:r>
      <w:r w:rsidRPr="008F2021">
        <w:rPr>
          <w:position w:val="-12"/>
          <w:sz w:val="26"/>
          <w:szCs w:val="26"/>
          <w:lang w:val="en-US"/>
        </w:rPr>
        <w:object w:dxaOrig="1240" w:dyaOrig="380">
          <v:shape id="_x0000_i1029" type="#_x0000_t75" style="width:60.75pt;height:18.75pt" o:ole="">
            <v:imagedata r:id="rId16" o:title=""/>
          </v:shape>
          <o:OLEObject Type="Embed" ProgID="Equation.3" ShapeID="_x0000_i1029" DrawAspect="Content" ObjectID="_1556177837" r:id="rId17"/>
        </w:object>
      </w:r>
      <w:r w:rsidRPr="008F2021">
        <w:rPr>
          <w:sz w:val="26"/>
          <w:szCs w:val="26"/>
        </w:rPr>
        <w:t xml:space="preserve"> и от отношения их тепловых активностей. </w:t>
      </w:r>
    </w:p>
    <w:p w:rsidR="001F1CB1" w:rsidRPr="008F2021" w:rsidRDefault="001F1CB1" w:rsidP="001F1CB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И</w:t>
      </w:r>
      <w:r w:rsidRPr="008F2021">
        <w:rPr>
          <w:sz w:val="26"/>
          <w:szCs w:val="26"/>
        </w:rPr>
        <w:t>зменения температуры на поверх</w:t>
      </w:r>
      <w:r>
        <w:rPr>
          <w:sz w:val="26"/>
          <w:szCs w:val="26"/>
        </w:rPr>
        <w:t>ности МБО не зависят от времени</w:t>
      </w:r>
      <w:r w:rsidRPr="008F2021">
        <w:rPr>
          <w:sz w:val="26"/>
          <w:szCs w:val="26"/>
        </w:rPr>
        <w:t>; эта температура устанавливается сразу в момент прикосновения и не меняется в дальнейшем в течение нескольких секунд. Из формулы (</w:t>
      </w:r>
      <w:r>
        <w:rPr>
          <w:sz w:val="26"/>
          <w:szCs w:val="26"/>
        </w:rPr>
        <w:t>0</w:t>
      </w:r>
      <w:r w:rsidRPr="008F2021">
        <w:rPr>
          <w:sz w:val="26"/>
          <w:szCs w:val="26"/>
        </w:rPr>
        <w:t>) можно сделать два важных вывода:</w:t>
      </w:r>
    </w:p>
    <w:p w:rsidR="001F1CB1" w:rsidRPr="008F2021" w:rsidRDefault="001F1CB1" w:rsidP="001F1CB1">
      <w:pPr>
        <w:pStyle w:val="a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F2021">
        <w:rPr>
          <w:rFonts w:ascii="Times New Roman" w:hAnsi="Times New Roman" w:cs="Times New Roman"/>
          <w:sz w:val="26"/>
          <w:szCs w:val="26"/>
        </w:rPr>
        <w:t xml:space="preserve">Если ε1 « ε2 (коэффициент тепловой активности МБО много меньше коэффициента тепловой активности касающегося его тела), то </w:t>
      </w:r>
      <w:r w:rsidRPr="008F2021">
        <w:rPr>
          <w:rFonts w:ascii="Times New Roman" w:hAnsi="Times New Roman" w:cs="Times New Roman"/>
          <w:position w:val="-30"/>
          <w:sz w:val="26"/>
          <w:szCs w:val="26"/>
        </w:rPr>
        <w:object w:dxaOrig="999" w:dyaOrig="680">
          <v:shape id="_x0000_i1030" type="#_x0000_t75" style="width:49.5pt;height:33.75pt" o:ole="">
            <v:imagedata r:id="rId18" o:title=""/>
          </v:shape>
          <o:OLEObject Type="Embed" ProgID="Equation.DSMT4" ShapeID="_x0000_i1030" DrawAspect="Content" ObjectID="_1556177838" r:id="rId19"/>
        </w:object>
      </w:r>
      <w:r w:rsidRPr="008F2021">
        <w:rPr>
          <w:rFonts w:ascii="Times New Roman" w:hAnsi="Times New Roman" w:cs="Times New Roman"/>
          <w:sz w:val="26"/>
          <w:szCs w:val="26"/>
        </w:rPr>
        <w:t xml:space="preserve"> и </w:t>
      </w:r>
      <w:r w:rsidRPr="008F2021">
        <w:rPr>
          <w:rFonts w:ascii="Times New Roman" w:hAnsi="Times New Roman" w:cs="Times New Roman"/>
          <w:position w:val="-12"/>
          <w:sz w:val="26"/>
          <w:szCs w:val="26"/>
        </w:rPr>
        <w:object w:dxaOrig="800" w:dyaOrig="360">
          <v:shape id="_x0000_i1031" type="#_x0000_t75" style="width:41.25pt;height:18.75pt" o:ole="">
            <v:imagedata r:id="rId20" o:title=""/>
          </v:shape>
          <o:OLEObject Type="Embed" ProgID="Equation.DSMT4" ShapeID="_x0000_i1031" DrawAspect="Content" ObjectID="_1556177839" r:id="rId21"/>
        </w:object>
      </w:r>
      <w:r w:rsidRPr="008F2021">
        <w:rPr>
          <w:rFonts w:ascii="Times New Roman" w:hAnsi="Times New Roman" w:cs="Times New Roman"/>
          <w:sz w:val="26"/>
          <w:szCs w:val="26"/>
        </w:rPr>
        <w:t>, то есть температура на поверхности МБО будет равна температуре касающегося его тела.</w:t>
      </w:r>
    </w:p>
    <w:p w:rsidR="001F1CB1" w:rsidRDefault="001F1CB1" w:rsidP="001F1CB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 w:rsidRPr="008F2021">
        <w:rPr>
          <w:sz w:val="26"/>
          <w:szCs w:val="26"/>
        </w:rPr>
        <w:t xml:space="preserve">Если ε2 « ε1 (коэффициент тепловой активности МБО много больше коэффициента тепловой активности касающегося его тела), то </w:t>
      </w:r>
      <w:r w:rsidRPr="008F2021">
        <w:rPr>
          <w:position w:val="-30"/>
          <w:sz w:val="26"/>
          <w:szCs w:val="26"/>
        </w:rPr>
        <w:object w:dxaOrig="1040" w:dyaOrig="680">
          <v:shape id="_x0000_i1032" type="#_x0000_t75" style="width:52.5pt;height:33.75pt" o:ole="">
            <v:imagedata r:id="rId22" o:title=""/>
          </v:shape>
          <o:OLEObject Type="Embed" ProgID="Equation.DSMT4" ShapeID="_x0000_i1032" DrawAspect="Content" ObjectID="_1556177840" r:id="rId23"/>
        </w:object>
      </w:r>
      <w:r w:rsidRPr="008F2021">
        <w:rPr>
          <w:sz w:val="26"/>
          <w:szCs w:val="26"/>
        </w:rPr>
        <w:t xml:space="preserve"> и </w:t>
      </w:r>
      <w:r w:rsidRPr="008F2021">
        <w:rPr>
          <w:position w:val="-12"/>
          <w:sz w:val="26"/>
          <w:szCs w:val="26"/>
        </w:rPr>
        <w:object w:dxaOrig="820" w:dyaOrig="360">
          <v:shape id="_x0000_i1033" type="#_x0000_t75" style="width:41.25pt;height:18.75pt" o:ole="">
            <v:imagedata r:id="rId24" o:title=""/>
          </v:shape>
          <o:OLEObject Type="Embed" ProgID="Equation.DSMT4" ShapeID="_x0000_i1033" DrawAspect="Content" ObjectID="_1556177841" r:id="rId25"/>
        </w:object>
      </w:r>
      <w:r w:rsidRPr="008F2021">
        <w:rPr>
          <w:sz w:val="26"/>
          <w:szCs w:val="26"/>
        </w:rPr>
        <w:t>, то есть температура на поверхности МБО будет равна температуре самого МБО и никакого скачка температуры не возникает. Это значит, что при малом коэффициенте тепловой активности разогретое тело будет восприниматься как «тёплое», а заметно охлажденное тело будет восприниматься как «прохладное».</w:t>
      </w:r>
    </w:p>
    <w:p w:rsidR="00921CD7" w:rsidRDefault="00D64CA1" w:rsidP="0067213C">
      <w:pPr>
        <w:shd w:val="clear" w:color="auto" w:fill="FFFFFF"/>
        <w:autoSpaceDE w:val="0"/>
        <w:autoSpaceDN w:val="0"/>
        <w:adjustRightInd w:val="0"/>
        <w:spacing w:before="120" w:after="120" w:line="24" w:lineRule="atLeast"/>
        <w:jc w:val="both"/>
        <w:rPr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 xml:space="preserve">     </w:t>
      </w:r>
      <w:r w:rsidR="00822FA6" w:rsidRPr="000013F5">
        <w:rPr>
          <w:b/>
          <w:iCs/>
          <w:color w:val="000000"/>
          <w:sz w:val="26"/>
          <w:szCs w:val="26"/>
        </w:rPr>
        <w:t>Втор</w:t>
      </w:r>
      <w:r w:rsidR="00921CD7">
        <w:rPr>
          <w:b/>
          <w:iCs/>
          <w:color w:val="000000"/>
          <w:sz w:val="26"/>
          <w:szCs w:val="26"/>
        </w:rPr>
        <w:t>ая</w:t>
      </w:r>
      <w:r w:rsidR="00822FA6" w:rsidRPr="000013F5">
        <w:rPr>
          <w:b/>
          <w:iCs/>
          <w:color w:val="000000"/>
          <w:sz w:val="26"/>
          <w:szCs w:val="26"/>
        </w:rPr>
        <w:t xml:space="preserve"> глав</w:t>
      </w:r>
      <w:r w:rsidR="00921CD7">
        <w:rPr>
          <w:b/>
          <w:iCs/>
          <w:color w:val="000000"/>
          <w:sz w:val="26"/>
          <w:szCs w:val="26"/>
        </w:rPr>
        <w:t>а</w:t>
      </w:r>
      <w:r w:rsidR="00822FA6" w:rsidRPr="000013F5">
        <w:rPr>
          <w:color w:val="000000"/>
          <w:sz w:val="26"/>
          <w:szCs w:val="26"/>
        </w:rPr>
        <w:t xml:space="preserve"> </w:t>
      </w:r>
      <w:r w:rsidR="00921CD7">
        <w:rPr>
          <w:color w:val="000000"/>
          <w:sz w:val="26"/>
          <w:szCs w:val="26"/>
        </w:rPr>
        <w:t>посвящена теоретическому обоснованию измерению ТФХ</w:t>
      </w:r>
      <w:r w:rsidR="00921CD7" w:rsidRPr="00921CD7">
        <w:rPr>
          <w:color w:val="000000"/>
          <w:sz w:val="26"/>
          <w:szCs w:val="26"/>
        </w:rPr>
        <w:t xml:space="preserve"> </w:t>
      </w:r>
      <w:r w:rsidR="00921CD7">
        <w:rPr>
          <w:color w:val="000000"/>
          <w:sz w:val="26"/>
          <w:szCs w:val="26"/>
        </w:rPr>
        <w:t>методом импульсного иррегулярного теплового режима</w:t>
      </w:r>
      <w:r w:rsidR="00190F6C">
        <w:rPr>
          <w:color w:val="000000"/>
          <w:sz w:val="26"/>
          <w:szCs w:val="26"/>
        </w:rPr>
        <w:t xml:space="preserve">, который базируется на использовании уравнения теплопроводности в виде: </w:t>
      </w:r>
      <w:r w:rsidR="00D426DE" w:rsidRPr="00831B28">
        <w:rPr>
          <w:position w:val="-24"/>
          <w:sz w:val="26"/>
          <w:szCs w:val="26"/>
        </w:rPr>
        <w:object w:dxaOrig="1640" w:dyaOrig="660">
          <v:shape id="_x0000_i1034" type="#_x0000_t75" style="width:87.75pt;height:36pt" o:ole="">
            <v:imagedata r:id="rId26" o:title=""/>
          </v:shape>
          <o:OLEObject Type="Embed" ProgID="Equation.DSMT4" ShapeID="_x0000_i1034" DrawAspect="Content" ObjectID="_1556177842" r:id="rId27"/>
        </w:object>
      </w:r>
      <w:r w:rsidR="00831B28">
        <w:rPr>
          <w:color w:val="000000"/>
          <w:sz w:val="26"/>
          <w:szCs w:val="26"/>
        </w:rPr>
        <w:t>.</w:t>
      </w:r>
    </w:p>
    <w:p w:rsidR="00850B27" w:rsidRDefault="00831B28" w:rsidP="0067213C">
      <w:pPr>
        <w:shd w:val="clear" w:color="auto" w:fill="FFFFFF"/>
        <w:autoSpaceDE w:val="0"/>
        <w:autoSpaceDN w:val="0"/>
        <w:adjustRightInd w:val="0"/>
        <w:spacing w:before="120" w:after="120" w:line="24" w:lineRule="atLeast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Постановка модельной задачи для плоского </w:t>
      </w:r>
      <w:r w:rsidR="00CE173F">
        <w:rPr>
          <w:color w:val="000000"/>
          <w:sz w:val="26"/>
          <w:szCs w:val="26"/>
        </w:rPr>
        <w:t>идеального источника тепла</w:t>
      </w:r>
      <w:r w:rsidR="00190F6C">
        <w:rPr>
          <w:color w:val="000000"/>
          <w:sz w:val="26"/>
          <w:szCs w:val="26"/>
        </w:rPr>
        <w:t xml:space="preserve"> </w:t>
      </w:r>
      <w:r w:rsidR="00CE173F">
        <w:rPr>
          <w:color w:val="000000"/>
          <w:sz w:val="26"/>
          <w:szCs w:val="26"/>
        </w:rPr>
        <w:t xml:space="preserve">при </w:t>
      </w:r>
      <w:r w:rsidR="00CE173F">
        <w:rPr>
          <w:color w:val="000000"/>
          <w:sz w:val="26"/>
          <w:szCs w:val="26"/>
          <w:lang w:val="en-US"/>
        </w:rPr>
        <w:t>t</w:t>
      </w:r>
      <w:r>
        <w:rPr>
          <w:color w:val="000000"/>
          <w:sz w:val="26"/>
          <w:szCs w:val="26"/>
        </w:rPr>
        <w:t>≥0 следующая:</w:t>
      </w:r>
    </w:p>
    <w:p w:rsidR="00850B27" w:rsidRDefault="00D64CA1" w:rsidP="0067213C">
      <w:pPr>
        <w:shd w:val="clear" w:color="auto" w:fill="FFFFFF"/>
        <w:autoSpaceDE w:val="0"/>
        <w:autoSpaceDN w:val="0"/>
        <w:adjustRightInd w:val="0"/>
        <w:spacing w:before="120" w:after="120" w:line="24" w:lineRule="atLeast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</w:t>
      </w:r>
      <w:r w:rsidR="00D426DE" w:rsidRPr="00831B28">
        <w:rPr>
          <w:position w:val="-24"/>
          <w:sz w:val="26"/>
          <w:szCs w:val="26"/>
        </w:rPr>
        <w:object w:dxaOrig="1340" w:dyaOrig="660">
          <v:shape id="_x0000_i1035" type="#_x0000_t75" style="width:1in;height:36pt" o:ole="">
            <v:imagedata r:id="rId28" o:title=""/>
          </v:shape>
          <o:OLEObject Type="Embed" ProgID="Equation.DSMT4" ShapeID="_x0000_i1035" DrawAspect="Content" ObjectID="_1556177843" r:id="rId29"/>
        </w:object>
      </w:r>
      <w:r w:rsidR="002D2B4D">
        <w:rPr>
          <w:sz w:val="26"/>
          <w:szCs w:val="26"/>
        </w:rPr>
        <w:t xml:space="preserve">                                                     </w:t>
      </w:r>
      <w:r w:rsidR="001C663C">
        <w:rPr>
          <w:sz w:val="26"/>
          <w:szCs w:val="26"/>
        </w:rPr>
        <w:t xml:space="preserve">                  </w:t>
      </w:r>
      <w:r w:rsidR="00C41AEA">
        <w:rPr>
          <w:sz w:val="26"/>
          <w:szCs w:val="26"/>
        </w:rPr>
        <w:t xml:space="preserve">    </w:t>
      </w:r>
      <w:r w:rsidR="001C663C">
        <w:rPr>
          <w:sz w:val="26"/>
          <w:szCs w:val="26"/>
        </w:rPr>
        <w:t xml:space="preserve">                            </w:t>
      </w:r>
      <w:r w:rsidR="00C41AEA">
        <w:rPr>
          <w:sz w:val="26"/>
          <w:szCs w:val="26"/>
        </w:rPr>
        <w:t xml:space="preserve"> </w:t>
      </w:r>
      <w:r w:rsidR="001C663C">
        <w:rPr>
          <w:sz w:val="26"/>
          <w:szCs w:val="26"/>
        </w:rPr>
        <w:t xml:space="preserve">              </w:t>
      </w:r>
      <w:r w:rsidR="002D2B4D">
        <w:rPr>
          <w:sz w:val="26"/>
          <w:szCs w:val="26"/>
        </w:rPr>
        <w:t xml:space="preserve">      (1)</w:t>
      </w:r>
    </w:p>
    <w:p w:rsidR="00831B28" w:rsidRDefault="00831B28" w:rsidP="0067213C">
      <w:pPr>
        <w:shd w:val="clear" w:color="auto" w:fill="FFFFFF"/>
        <w:autoSpaceDE w:val="0"/>
        <w:autoSpaceDN w:val="0"/>
        <w:adjustRightInd w:val="0"/>
        <w:spacing w:before="120" w:after="120" w:line="2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При краевых условиях, в силу симметрии температурного поля относительно оси х</w:t>
      </w:r>
      <w:r w:rsidR="002545CE">
        <w:rPr>
          <w:sz w:val="26"/>
          <w:szCs w:val="26"/>
        </w:rPr>
        <w:t>:</w:t>
      </w:r>
      <w:r w:rsidR="00CE173F" w:rsidRPr="00CE173F">
        <w:rPr>
          <w:sz w:val="26"/>
          <w:szCs w:val="26"/>
        </w:rPr>
        <w:t xml:space="preserve"> </w:t>
      </w:r>
      <w:r w:rsidR="00CE173F">
        <w:rPr>
          <w:sz w:val="26"/>
          <w:szCs w:val="26"/>
        </w:rPr>
        <w:t xml:space="preserve">при </w:t>
      </w:r>
      <w:r w:rsidR="00CE173F">
        <w:rPr>
          <w:sz w:val="26"/>
          <w:szCs w:val="26"/>
          <w:lang w:val="en-US"/>
        </w:rPr>
        <w:t>t</w:t>
      </w:r>
      <w:r w:rsidR="002545CE">
        <w:rPr>
          <w:sz w:val="26"/>
          <w:szCs w:val="26"/>
        </w:rPr>
        <w:t>=0, Т</w:t>
      </w:r>
      <w:r w:rsidR="00FF1B13" w:rsidRPr="00FF1B13">
        <w:rPr>
          <w:sz w:val="26"/>
          <w:szCs w:val="26"/>
          <w:vertAlign w:val="superscript"/>
        </w:rPr>
        <w:t>/</w:t>
      </w:r>
      <w:r w:rsidR="002545CE">
        <w:rPr>
          <w:sz w:val="26"/>
          <w:szCs w:val="26"/>
        </w:rPr>
        <w:t xml:space="preserve">=0; при </w:t>
      </w:r>
      <w:proofErr w:type="spellStart"/>
      <w:r w:rsidR="002545CE">
        <w:rPr>
          <w:sz w:val="26"/>
          <w:szCs w:val="26"/>
        </w:rPr>
        <w:t>х</w:t>
      </w:r>
      <w:proofErr w:type="spellEnd"/>
      <w:r w:rsidR="002545CE">
        <w:rPr>
          <w:sz w:val="26"/>
          <w:szCs w:val="26"/>
        </w:rPr>
        <w:t>→∞, Т</w:t>
      </w:r>
      <w:r w:rsidR="00FF1B13" w:rsidRPr="00FF1B13">
        <w:rPr>
          <w:sz w:val="26"/>
          <w:szCs w:val="26"/>
          <w:vertAlign w:val="superscript"/>
        </w:rPr>
        <w:t>/</w:t>
      </w:r>
      <w:r w:rsidR="002545CE">
        <w:rPr>
          <w:sz w:val="26"/>
          <w:szCs w:val="26"/>
        </w:rPr>
        <w:t xml:space="preserve">→0; при х=0, </w:t>
      </w:r>
      <w:r w:rsidR="00874E5C" w:rsidRPr="00572628">
        <w:rPr>
          <w:position w:val="-12"/>
        </w:rPr>
        <w:object w:dxaOrig="1660" w:dyaOrig="380">
          <v:shape id="_x0000_i1036" type="#_x0000_t75" style="width:88.5pt;height:19.5pt" o:ole="">
            <v:imagedata r:id="rId30" o:title=""/>
          </v:shape>
          <o:OLEObject Type="Embed" ProgID="Equation.DSMT4" ShapeID="_x0000_i1036" DrawAspect="Content" ObjectID="_1556177844" r:id="rId31"/>
        </w:object>
      </w:r>
      <w:r w:rsidR="00FF1B13">
        <w:t>, где</w:t>
      </w:r>
      <w:proofErr w:type="gramStart"/>
      <w:r w:rsidR="00FF1B13">
        <w:t xml:space="preserve"> </w:t>
      </w:r>
      <w:r w:rsidR="00FF1B13">
        <w:rPr>
          <w:sz w:val="26"/>
          <w:szCs w:val="26"/>
        </w:rPr>
        <w:t>Т</w:t>
      </w:r>
      <w:proofErr w:type="gramEnd"/>
      <w:r w:rsidR="00FF1B13" w:rsidRPr="00FF1B13">
        <w:rPr>
          <w:sz w:val="26"/>
          <w:szCs w:val="26"/>
          <w:vertAlign w:val="superscript"/>
        </w:rPr>
        <w:t>/</w:t>
      </w:r>
      <w:r w:rsidR="00FF1B13">
        <w:rPr>
          <w:sz w:val="26"/>
          <w:szCs w:val="26"/>
        </w:rPr>
        <w:t>=Т-Т</w:t>
      </w:r>
      <w:r w:rsidR="00FF1B13" w:rsidRPr="00FF1B13">
        <w:rPr>
          <w:sz w:val="26"/>
          <w:szCs w:val="26"/>
          <w:vertAlign w:val="subscript"/>
        </w:rPr>
        <w:t>0</w:t>
      </w:r>
      <w:r w:rsidR="00FF1B13">
        <w:rPr>
          <w:sz w:val="26"/>
          <w:szCs w:val="26"/>
        </w:rPr>
        <w:t>.</w:t>
      </w:r>
    </w:p>
    <w:p w:rsidR="00702C58" w:rsidRDefault="00702C58" w:rsidP="0067213C">
      <w:pPr>
        <w:shd w:val="clear" w:color="auto" w:fill="FFFFFF"/>
        <w:autoSpaceDE w:val="0"/>
        <w:autoSpaceDN w:val="0"/>
        <w:adjustRightInd w:val="0"/>
        <w:spacing w:before="120" w:after="120" w:line="2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Решая (1) относительно температуры пластины  для х=0 для двух моментов времени, получим формулу для тепловой активности среды, в которой находится источник тепла </w:t>
      </w:r>
      <w:r w:rsidRPr="00702C58">
        <w:rPr>
          <w:sz w:val="26"/>
          <w:szCs w:val="26"/>
        </w:rPr>
        <w:t>[</w:t>
      </w:r>
      <w:r w:rsidRPr="00B01C7A">
        <w:rPr>
          <w:sz w:val="26"/>
          <w:szCs w:val="26"/>
        </w:rPr>
        <w:t xml:space="preserve">Г. </w:t>
      </w:r>
      <w:proofErr w:type="spellStart"/>
      <w:r w:rsidRPr="00B01C7A">
        <w:rPr>
          <w:sz w:val="26"/>
          <w:szCs w:val="26"/>
        </w:rPr>
        <w:t>Карслоу</w:t>
      </w:r>
      <w:proofErr w:type="spellEnd"/>
      <w:r w:rsidRPr="00B01C7A">
        <w:rPr>
          <w:sz w:val="26"/>
          <w:szCs w:val="26"/>
        </w:rPr>
        <w:t xml:space="preserve"> и Д. </w:t>
      </w:r>
      <w:proofErr w:type="spellStart"/>
      <w:r w:rsidRPr="00B01C7A">
        <w:rPr>
          <w:sz w:val="26"/>
          <w:szCs w:val="26"/>
        </w:rPr>
        <w:t>Егер</w:t>
      </w:r>
      <w:proofErr w:type="spellEnd"/>
      <w:r w:rsidRPr="00B01C7A">
        <w:rPr>
          <w:sz w:val="26"/>
          <w:szCs w:val="26"/>
        </w:rPr>
        <w:t xml:space="preserve"> Теплопроводность твёрдых тел. М. 1964</w:t>
      </w:r>
      <w:r w:rsidRPr="00702C58">
        <w:rPr>
          <w:sz w:val="26"/>
          <w:szCs w:val="26"/>
        </w:rPr>
        <w:t>]</w:t>
      </w:r>
      <w:r>
        <w:rPr>
          <w:sz w:val="26"/>
          <w:szCs w:val="26"/>
        </w:rPr>
        <w:t>:</w:t>
      </w:r>
    </w:p>
    <w:p w:rsidR="00702C58" w:rsidRPr="001C663C" w:rsidRDefault="00D64CA1" w:rsidP="0067213C">
      <w:pPr>
        <w:shd w:val="clear" w:color="auto" w:fill="FFFFFF"/>
        <w:autoSpaceDE w:val="0"/>
        <w:autoSpaceDN w:val="0"/>
        <w:adjustRightInd w:val="0"/>
        <w:spacing w:before="120" w:after="120" w:line="2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="00D426DE" w:rsidRPr="001C663C">
        <w:rPr>
          <w:position w:val="-32"/>
          <w:sz w:val="26"/>
          <w:szCs w:val="26"/>
        </w:rPr>
        <w:object w:dxaOrig="1820" w:dyaOrig="780">
          <v:shape id="_x0000_i1037" type="#_x0000_t75" style="width:99pt;height:42pt" o:ole="">
            <v:imagedata r:id="rId32" o:title=""/>
          </v:shape>
          <o:OLEObject Type="Embed" ProgID="Equation.DSMT4" ShapeID="_x0000_i1037" DrawAspect="Content" ObjectID="_1556177845" r:id="rId33"/>
        </w:object>
      </w:r>
      <w:r w:rsidR="001C663C" w:rsidRPr="001C663C">
        <w:rPr>
          <w:sz w:val="26"/>
          <w:szCs w:val="26"/>
        </w:rPr>
        <w:t xml:space="preserve">                   </w:t>
      </w:r>
      <w:r w:rsidR="001C663C">
        <w:rPr>
          <w:sz w:val="26"/>
          <w:szCs w:val="26"/>
        </w:rPr>
        <w:t xml:space="preserve">                                                     </w:t>
      </w:r>
      <w:r w:rsidR="00C41AEA">
        <w:rPr>
          <w:sz w:val="26"/>
          <w:szCs w:val="26"/>
        </w:rPr>
        <w:t xml:space="preserve">   </w:t>
      </w:r>
      <w:r w:rsidR="001C663C">
        <w:rPr>
          <w:sz w:val="26"/>
          <w:szCs w:val="26"/>
        </w:rPr>
        <w:t xml:space="preserve">                               </w:t>
      </w:r>
      <w:r w:rsidR="001C663C" w:rsidRPr="001C663C">
        <w:rPr>
          <w:sz w:val="26"/>
          <w:szCs w:val="26"/>
        </w:rPr>
        <w:t xml:space="preserve">   </w:t>
      </w:r>
      <w:r w:rsidR="00B01C7A">
        <w:rPr>
          <w:sz w:val="26"/>
          <w:szCs w:val="26"/>
        </w:rPr>
        <w:t xml:space="preserve">  </w:t>
      </w:r>
      <w:r w:rsidR="001C663C" w:rsidRPr="001C663C">
        <w:rPr>
          <w:sz w:val="26"/>
          <w:szCs w:val="26"/>
        </w:rPr>
        <w:t>(</w:t>
      </w:r>
      <w:r w:rsidR="005824F1">
        <w:rPr>
          <w:sz w:val="26"/>
          <w:szCs w:val="26"/>
        </w:rPr>
        <w:t>2</w:t>
      </w:r>
      <w:r w:rsidR="001C663C" w:rsidRPr="001C663C">
        <w:rPr>
          <w:sz w:val="26"/>
          <w:szCs w:val="26"/>
        </w:rPr>
        <w:t>)</w:t>
      </w:r>
    </w:p>
    <w:p w:rsidR="00831B28" w:rsidRDefault="00D64CA1" w:rsidP="0067213C">
      <w:pPr>
        <w:shd w:val="clear" w:color="auto" w:fill="FFFFFF"/>
        <w:autoSpaceDE w:val="0"/>
        <w:autoSpaceDN w:val="0"/>
        <w:adjustRightInd w:val="0"/>
        <w:spacing w:before="120" w:after="120" w:line="2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279CE">
        <w:rPr>
          <w:sz w:val="26"/>
          <w:szCs w:val="26"/>
        </w:rPr>
        <w:t>Приведённая во второй главе</w:t>
      </w:r>
      <w:r w:rsidR="00B106AB">
        <w:rPr>
          <w:sz w:val="26"/>
          <w:szCs w:val="26"/>
        </w:rPr>
        <w:t xml:space="preserve"> модель</w:t>
      </w:r>
      <w:r w:rsidR="009279CE">
        <w:rPr>
          <w:sz w:val="26"/>
          <w:szCs w:val="26"/>
        </w:rPr>
        <w:t xml:space="preserve"> справедлива для идеальных источников тепла. Для более корректного описания эксперимента необходимо учитывать поправки  на реальную модель источника тепла. К числу их относят влияние собственной теплоёмкости источника, влияние геометрических размеров (длины и ширины) источника тепла, учёт нелинейности уравне</w:t>
      </w:r>
      <w:r w:rsidR="00C60A7A">
        <w:rPr>
          <w:sz w:val="26"/>
          <w:szCs w:val="26"/>
        </w:rPr>
        <w:t>н</w:t>
      </w:r>
      <w:r w:rsidR="009279CE">
        <w:rPr>
          <w:sz w:val="26"/>
          <w:szCs w:val="26"/>
        </w:rPr>
        <w:t>ия теплопроводности</w:t>
      </w:r>
      <w:r w:rsidR="00C60A7A">
        <w:rPr>
          <w:sz w:val="26"/>
          <w:szCs w:val="26"/>
        </w:rPr>
        <w:t xml:space="preserve"> и влияние контактного сопротивления. При измерении плоским зондом на подложке суммарная величина поправок не превышала относит</w:t>
      </w:r>
      <w:r w:rsidR="00E04B0A">
        <w:rPr>
          <w:sz w:val="26"/>
          <w:szCs w:val="26"/>
        </w:rPr>
        <w:t>ельную погрешность измерений в 5</w:t>
      </w:r>
      <w:r w:rsidR="00C60A7A">
        <w:rPr>
          <w:sz w:val="26"/>
          <w:szCs w:val="26"/>
        </w:rPr>
        <w:t>%</w:t>
      </w:r>
      <w:r w:rsidR="00C80AA3">
        <w:rPr>
          <w:sz w:val="26"/>
          <w:szCs w:val="26"/>
        </w:rPr>
        <w:t xml:space="preserve"> для относительного метода измерений «горячей нити» МБО и до 10% для абсолютного метода измерений для изучения искусственных кож</w:t>
      </w:r>
      <w:r w:rsidR="00C60A7A">
        <w:rPr>
          <w:sz w:val="26"/>
          <w:szCs w:val="26"/>
        </w:rPr>
        <w:t xml:space="preserve">. </w:t>
      </w:r>
    </w:p>
    <w:p w:rsidR="00B106AB" w:rsidRDefault="00FA195A" w:rsidP="0067213C">
      <w:pPr>
        <w:spacing w:line="24" w:lineRule="atLeast"/>
        <w:ind w:firstLine="709"/>
        <w:jc w:val="both"/>
        <w:rPr>
          <w:iCs/>
          <w:color w:val="000000"/>
          <w:sz w:val="26"/>
          <w:szCs w:val="26"/>
        </w:rPr>
      </w:pPr>
      <w:r>
        <w:rPr>
          <w:b/>
          <w:iCs/>
          <w:color w:val="000000"/>
          <w:sz w:val="26"/>
          <w:szCs w:val="26"/>
        </w:rPr>
        <w:t>Третья</w:t>
      </w:r>
      <w:r w:rsidR="003E1B81" w:rsidRPr="000013F5">
        <w:rPr>
          <w:b/>
          <w:iCs/>
          <w:color w:val="000000"/>
          <w:sz w:val="26"/>
          <w:szCs w:val="26"/>
        </w:rPr>
        <w:t xml:space="preserve"> глав</w:t>
      </w:r>
      <w:r>
        <w:rPr>
          <w:b/>
          <w:iCs/>
          <w:color w:val="000000"/>
          <w:sz w:val="26"/>
          <w:szCs w:val="26"/>
        </w:rPr>
        <w:t xml:space="preserve">а </w:t>
      </w:r>
      <w:r w:rsidR="003E1B81" w:rsidRPr="008B6DCA">
        <w:rPr>
          <w:b/>
          <w:iCs/>
          <w:color w:val="000000"/>
          <w:sz w:val="26"/>
          <w:szCs w:val="26"/>
        </w:rPr>
        <w:t xml:space="preserve"> </w:t>
      </w:r>
      <w:r w:rsidRPr="00FA195A">
        <w:rPr>
          <w:iCs/>
          <w:color w:val="000000"/>
          <w:sz w:val="26"/>
          <w:szCs w:val="26"/>
        </w:rPr>
        <w:t xml:space="preserve">посвящена </w:t>
      </w:r>
      <w:r>
        <w:rPr>
          <w:iCs/>
          <w:color w:val="000000"/>
          <w:sz w:val="26"/>
          <w:szCs w:val="26"/>
        </w:rPr>
        <w:t>реализации приведённой выше модели для измерения ТФХ</w:t>
      </w:r>
      <w:r w:rsidRPr="00FA195A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МБО и тканей одежды.</w:t>
      </w:r>
    </w:p>
    <w:p w:rsidR="0078291C" w:rsidRDefault="00FA195A" w:rsidP="0067213C">
      <w:pPr>
        <w:spacing w:line="24" w:lineRule="atLeast"/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Практическая реализация приведённых моделей заключалась в </w:t>
      </w:r>
      <w:r w:rsidR="00874E5C">
        <w:rPr>
          <w:iCs/>
          <w:color w:val="000000"/>
          <w:sz w:val="26"/>
          <w:szCs w:val="26"/>
        </w:rPr>
        <w:t>использовании</w:t>
      </w:r>
      <w:r>
        <w:rPr>
          <w:iCs/>
          <w:color w:val="000000"/>
          <w:sz w:val="26"/>
          <w:szCs w:val="26"/>
        </w:rPr>
        <w:t xml:space="preserve"> зонда-датчика с определённой геометрией температурного поля</w:t>
      </w:r>
      <w:r w:rsidR="00420ECB">
        <w:rPr>
          <w:iCs/>
          <w:color w:val="000000"/>
          <w:sz w:val="26"/>
          <w:szCs w:val="26"/>
        </w:rPr>
        <w:t xml:space="preserve"> и</w:t>
      </w:r>
      <w:r>
        <w:rPr>
          <w:iCs/>
          <w:color w:val="000000"/>
          <w:sz w:val="26"/>
          <w:szCs w:val="26"/>
        </w:rPr>
        <w:t xml:space="preserve">  </w:t>
      </w:r>
      <w:r w:rsidR="00420ECB">
        <w:rPr>
          <w:iCs/>
          <w:color w:val="000000"/>
          <w:sz w:val="26"/>
          <w:szCs w:val="26"/>
        </w:rPr>
        <w:t xml:space="preserve">с определёнными </w:t>
      </w:r>
      <w:r w:rsidR="007B3EA0">
        <w:rPr>
          <w:iCs/>
          <w:color w:val="000000"/>
          <w:sz w:val="26"/>
          <w:szCs w:val="26"/>
        </w:rPr>
        <w:t xml:space="preserve">его </w:t>
      </w:r>
      <w:r>
        <w:rPr>
          <w:iCs/>
          <w:color w:val="000000"/>
          <w:sz w:val="26"/>
          <w:szCs w:val="26"/>
        </w:rPr>
        <w:t>геометрическими размерами</w:t>
      </w:r>
      <w:r w:rsidR="00420ECB">
        <w:rPr>
          <w:iCs/>
          <w:color w:val="000000"/>
          <w:sz w:val="26"/>
          <w:szCs w:val="26"/>
        </w:rPr>
        <w:t xml:space="preserve">. </w:t>
      </w:r>
      <w:r w:rsidR="007B3EA0">
        <w:rPr>
          <w:iCs/>
          <w:color w:val="000000"/>
          <w:sz w:val="26"/>
          <w:szCs w:val="26"/>
        </w:rPr>
        <w:t>Проводились измерения</w:t>
      </w:r>
      <w:r w:rsidR="00420ECB">
        <w:rPr>
          <w:iCs/>
          <w:color w:val="000000"/>
          <w:sz w:val="26"/>
          <w:szCs w:val="26"/>
        </w:rPr>
        <w:t xml:space="preserve"> электрического сопротивления</w:t>
      </w:r>
      <w:r w:rsidR="007B3EA0">
        <w:rPr>
          <w:iCs/>
          <w:color w:val="000000"/>
          <w:sz w:val="26"/>
          <w:szCs w:val="26"/>
        </w:rPr>
        <w:t xml:space="preserve"> измерительного датчика</w:t>
      </w:r>
      <w:r w:rsidR="00420ECB">
        <w:rPr>
          <w:iCs/>
          <w:color w:val="000000"/>
          <w:sz w:val="26"/>
          <w:szCs w:val="26"/>
        </w:rPr>
        <w:t xml:space="preserve"> </w:t>
      </w:r>
      <w:r w:rsidR="0078291C">
        <w:rPr>
          <w:iCs/>
          <w:color w:val="000000"/>
          <w:sz w:val="26"/>
          <w:szCs w:val="26"/>
        </w:rPr>
        <w:t>в</w:t>
      </w:r>
      <w:r w:rsidR="007B3EA0">
        <w:rPr>
          <w:iCs/>
          <w:color w:val="000000"/>
          <w:sz w:val="26"/>
          <w:szCs w:val="26"/>
        </w:rPr>
        <w:t xml:space="preserve"> конце</w:t>
      </w:r>
      <w:r w:rsidR="0078291C">
        <w:rPr>
          <w:iCs/>
          <w:color w:val="000000"/>
          <w:sz w:val="26"/>
          <w:szCs w:val="26"/>
        </w:rPr>
        <w:t xml:space="preserve"> импульс</w:t>
      </w:r>
      <w:r w:rsidR="007B3EA0">
        <w:rPr>
          <w:iCs/>
          <w:color w:val="000000"/>
          <w:sz w:val="26"/>
          <w:szCs w:val="26"/>
        </w:rPr>
        <w:t>а напряжения</w:t>
      </w:r>
      <w:r w:rsidR="0078291C">
        <w:rPr>
          <w:iCs/>
          <w:color w:val="000000"/>
          <w:sz w:val="26"/>
          <w:szCs w:val="26"/>
        </w:rPr>
        <w:t>. Далее</w:t>
      </w:r>
      <w:r w:rsidR="007B3EA0">
        <w:rPr>
          <w:iCs/>
          <w:color w:val="000000"/>
          <w:sz w:val="26"/>
          <w:szCs w:val="26"/>
        </w:rPr>
        <w:t>,</w:t>
      </w:r>
      <w:r w:rsidR="0078291C">
        <w:rPr>
          <w:iCs/>
          <w:color w:val="000000"/>
          <w:sz w:val="26"/>
          <w:szCs w:val="26"/>
        </w:rPr>
        <w:t xml:space="preserve"> по калибровочной таблице рассчитывалась температура датчика.</w:t>
      </w:r>
    </w:p>
    <w:p w:rsidR="0060734A" w:rsidRDefault="0078291C" w:rsidP="0067213C">
      <w:pPr>
        <w:spacing w:line="24" w:lineRule="atLeast"/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>Для измерения ТФХ</w:t>
      </w:r>
      <w:r w:rsidRPr="00FA195A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 xml:space="preserve">МБО и тканей одежды использовались плоские зонды на подложке. </w:t>
      </w:r>
      <w:proofErr w:type="gramStart"/>
      <w:r w:rsidR="002B3114">
        <w:rPr>
          <w:iCs/>
          <w:color w:val="000000"/>
          <w:sz w:val="26"/>
          <w:szCs w:val="26"/>
        </w:rPr>
        <w:t>Созданные датчики для исследования искусственной кожи</w:t>
      </w:r>
      <w:r>
        <w:rPr>
          <w:iCs/>
          <w:color w:val="000000"/>
          <w:sz w:val="26"/>
          <w:szCs w:val="26"/>
        </w:rPr>
        <w:t xml:space="preserve"> представляют собой </w:t>
      </w:r>
      <w:proofErr w:type="spellStart"/>
      <w:r>
        <w:rPr>
          <w:iCs/>
          <w:color w:val="000000"/>
          <w:sz w:val="26"/>
          <w:szCs w:val="26"/>
        </w:rPr>
        <w:t>напылённый</w:t>
      </w:r>
      <w:proofErr w:type="spellEnd"/>
      <w:r>
        <w:rPr>
          <w:iCs/>
          <w:color w:val="000000"/>
          <w:sz w:val="26"/>
          <w:szCs w:val="26"/>
        </w:rPr>
        <w:t xml:space="preserve"> оксид алюминия-3</w:t>
      </w:r>
      <w:r w:rsidR="00982684">
        <w:rPr>
          <w:iCs/>
          <w:color w:val="000000"/>
          <w:sz w:val="26"/>
          <w:szCs w:val="26"/>
        </w:rPr>
        <w:t xml:space="preserve"> толщиной 0,2мкм на стеклянную подложку толщиной 1мм, по бокам которой </w:t>
      </w:r>
      <w:proofErr w:type="spellStart"/>
      <w:r w:rsidR="00982684">
        <w:rPr>
          <w:iCs/>
          <w:color w:val="000000"/>
          <w:sz w:val="26"/>
          <w:szCs w:val="26"/>
        </w:rPr>
        <w:t>напылена</w:t>
      </w:r>
      <w:proofErr w:type="spellEnd"/>
      <w:r w:rsidR="00982684">
        <w:rPr>
          <w:iCs/>
          <w:color w:val="000000"/>
          <w:sz w:val="26"/>
          <w:szCs w:val="26"/>
        </w:rPr>
        <w:t xml:space="preserve"> медь толщиной 1мкм и приварены 2 металлических провода для коммутации с экспериментальной установкой.</w:t>
      </w:r>
      <w:proofErr w:type="gramEnd"/>
      <w:r w:rsidR="0060734A">
        <w:rPr>
          <w:iCs/>
          <w:color w:val="000000"/>
          <w:sz w:val="26"/>
          <w:szCs w:val="26"/>
        </w:rPr>
        <w:t xml:space="preserve"> </w:t>
      </w:r>
      <w:r w:rsidR="002B3114">
        <w:rPr>
          <w:iCs/>
          <w:color w:val="000000"/>
          <w:sz w:val="26"/>
          <w:szCs w:val="26"/>
        </w:rPr>
        <w:t xml:space="preserve">Для изучения МБО использовались стандартные </w:t>
      </w:r>
      <w:proofErr w:type="spellStart"/>
      <w:r w:rsidR="007D5ADA">
        <w:rPr>
          <w:iCs/>
          <w:color w:val="000000"/>
          <w:sz w:val="26"/>
          <w:szCs w:val="26"/>
        </w:rPr>
        <w:t>ГОСТированные</w:t>
      </w:r>
      <w:proofErr w:type="spellEnd"/>
      <w:r w:rsidR="007D5ADA">
        <w:rPr>
          <w:iCs/>
          <w:color w:val="000000"/>
          <w:sz w:val="26"/>
          <w:szCs w:val="26"/>
        </w:rPr>
        <w:t xml:space="preserve"> </w:t>
      </w:r>
      <w:r w:rsidR="002B3114">
        <w:rPr>
          <w:iCs/>
          <w:color w:val="000000"/>
          <w:sz w:val="26"/>
          <w:szCs w:val="26"/>
        </w:rPr>
        <w:t xml:space="preserve">заводские </w:t>
      </w:r>
      <w:proofErr w:type="spellStart"/>
      <w:r w:rsidR="002B3114">
        <w:rPr>
          <w:iCs/>
          <w:color w:val="000000"/>
          <w:sz w:val="26"/>
          <w:szCs w:val="26"/>
        </w:rPr>
        <w:t>терморезистывные</w:t>
      </w:r>
      <w:proofErr w:type="spellEnd"/>
      <w:r w:rsidR="002B3114">
        <w:rPr>
          <w:iCs/>
          <w:color w:val="000000"/>
          <w:sz w:val="26"/>
          <w:szCs w:val="26"/>
        </w:rPr>
        <w:t xml:space="preserve"> маленькие платиновые датчики на 100 Ом.</w:t>
      </w:r>
    </w:p>
    <w:p w:rsidR="0097038B" w:rsidRDefault="0097038B" w:rsidP="0067213C">
      <w:pPr>
        <w:spacing w:line="24" w:lineRule="atLeast"/>
        <w:ind w:firstLine="709"/>
        <w:jc w:val="both"/>
        <w:rPr>
          <w:iCs/>
          <w:color w:val="000000"/>
          <w:sz w:val="26"/>
          <w:szCs w:val="26"/>
        </w:rPr>
      </w:pPr>
    </w:p>
    <w:p w:rsidR="00EA1B88" w:rsidRPr="00EA1B88" w:rsidRDefault="00EA1B88" w:rsidP="0067213C">
      <w:pPr>
        <w:spacing w:line="24" w:lineRule="atLeast"/>
        <w:ind w:firstLine="709"/>
        <w:jc w:val="center"/>
        <w:rPr>
          <w:i/>
          <w:iCs/>
          <w:color w:val="000000"/>
          <w:sz w:val="26"/>
          <w:szCs w:val="26"/>
        </w:rPr>
      </w:pPr>
      <w:r w:rsidRPr="00EA1B88">
        <w:rPr>
          <w:i/>
          <w:iCs/>
          <w:color w:val="000000"/>
          <w:sz w:val="26"/>
          <w:szCs w:val="26"/>
        </w:rPr>
        <w:t>Описание установки.</w:t>
      </w:r>
    </w:p>
    <w:p w:rsidR="006C6DCE" w:rsidRDefault="00BD6A4B" w:rsidP="0067213C">
      <w:pPr>
        <w:spacing w:line="24" w:lineRule="atLeast"/>
        <w:ind w:firstLine="709"/>
        <w:jc w:val="both"/>
        <w:rPr>
          <w:iCs/>
          <w:color w:val="000000"/>
          <w:sz w:val="26"/>
          <w:szCs w:val="26"/>
        </w:rPr>
      </w:pPr>
      <w:r>
        <w:rPr>
          <w:iCs/>
          <w:color w:val="000000"/>
          <w:sz w:val="26"/>
          <w:szCs w:val="26"/>
        </w:rPr>
        <w:t xml:space="preserve">На рис. </w:t>
      </w:r>
      <w:r w:rsidR="00C41AEA">
        <w:rPr>
          <w:iCs/>
          <w:color w:val="000000"/>
          <w:sz w:val="26"/>
          <w:szCs w:val="26"/>
        </w:rPr>
        <w:t>1</w:t>
      </w:r>
      <w:r w:rsidR="0078291C" w:rsidRPr="0078291C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изображена схема экспериментальной установки.</w:t>
      </w:r>
      <w:r w:rsidR="00420ECB">
        <w:rPr>
          <w:iCs/>
          <w:color w:val="000000"/>
          <w:sz w:val="26"/>
          <w:szCs w:val="26"/>
        </w:rPr>
        <w:t xml:space="preserve"> </w:t>
      </w:r>
      <w:r>
        <w:rPr>
          <w:iCs/>
          <w:color w:val="000000"/>
          <w:sz w:val="26"/>
          <w:szCs w:val="26"/>
        </w:rPr>
        <w:t>Использ</w:t>
      </w:r>
      <w:r w:rsidR="007B3EA0">
        <w:rPr>
          <w:iCs/>
          <w:color w:val="000000"/>
          <w:sz w:val="26"/>
          <w:szCs w:val="26"/>
        </w:rPr>
        <w:t>овался</w:t>
      </w:r>
      <w:r>
        <w:rPr>
          <w:iCs/>
          <w:color w:val="000000"/>
          <w:sz w:val="26"/>
          <w:szCs w:val="26"/>
        </w:rPr>
        <w:t xml:space="preserve"> </w:t>
      </w:r>
      <w:r w:rsidR="007B3EA0">
        <w:rPr>
          <w:iCs/>
          <w:color w:val="000000"/>
          <w:sz w:val="26"/>
          <w:szCs w:val="26"/>
        </w:rPr>
        <w:t xml:space="preserve">импульсный </w:t>
      </w:r>
      <w:r>
        <w:rPr>
          <w:iCs/>
          <w:color w:val="000000"/>
          <w:sz w:val="26"/>
          <w:szCs w:val="26"/>
        </w:rPr>
        <w:t>иррегулярный тепловой режим разогрева датчика с плоской симметрией темпе</w:t>
      </w:r>
      <w:r w:rsidR="007B3EA0">
        <w:rPr>
          <w:iCs/>
          <w:color w:val="000000"/>
          <w:sz w:val="26"/>
          <w:szCs w:val="26"/>
        </w:rPr>
        <w:t xml:space="preserve">ратурного поля. </w:t>
      </w:r>
      <w:r w:rsidR="00A11C90">
        <w:rPr>
          <w:iCs/>
          <w:color w:val="000000"/>
          <w:sz w:val="26"/>
          <w:szCs w:val="26"/>
        </w:rPr>
        <w:t xml:space="preserve">Одним из условий получения корректных данных в ходе эксперимента является </w:t>
      </w:r>
      <w:proofErr w:type="spellStart"/>
      <w:r w:rsidR="00A11C90">
        <w:rPr>
          <w:iCs/>
          <w:color w:val="000000"/>
          <w:sz w:val="26"/>
          <w:szCs w:val="26"/>
        </w:rPr>
        <w:t>термостатирование</w:t>
      </w:r>
      <w:proofErr w:type="spellEnd"/>
      <w:r w:rsidR="00A11C90">
        <w:rPr>
          <w:iCs/>
          <w:color w:val="000000"/>
          <w:sz w:val="26"/>
          <w:szCs w:val="26"/>
        </w:rPr>
        <w:t xml:space="preserve"> эталонного</w:t>
      </w:r>
      <w:r w:rsidR="005B68E9">
        <w:rPr>
          <w:iCs/>
          <w:color w:val="000000"/>
          <w:sz w:val="26"/>
          <w:szCs w:val="26"/>
        </w:rPr>
        <w:t xml:space="preserve"> (компенсационного)</w:t>
      </w:r>
      <w:r w:rsidR="00A11C90">
        <w:rPr>
          <w:iCs/>
          <w:color w:val="000000"/>
          <w:sz w:val="26"/>
          <w:szCs w:val="26"/>
        </w:rPr>
        <w:t xml:space="preserve"> датчика</w:t>
      </w:r>
      <w:r w:rsidR="00B5181F">
        <w:rPr>
          <w:iCs/>
          <w:color w:val="000000"/>
          <w:sz w:val="26"/>
          <w:szCs w:val="26"/>
        </w:rPr>
        <w:t xml:space="preserve"> сопротивлением </w:t>
      </w:r>
      <w:proofErr w:type="spellStart"/>
      <w:r w:rsidR="00B5181F">
        <w:rPr>
          <w:iCs/>
          <w:color w:val="000000"/>
          <w:sz w:val="26"/>
          <w:szCs w:val="26"/>
          <w:lang w:val="en-US"/>
        </w:rPr>
        <w:t>R</w:t>
      </w:r>
      <w:r w:rsidR="00B5181F" w:rsidRPr="00B5181F">
        <w:rPr>
          <w:iCs/>
          <w:color w:val="000000"/>
          <w:sz w:val="26"/>
          <w:szCs w:val="26"/>
          <w:vertAlign w:val="subscript"/>
          <w:lang w:val="en-US"/>
        </w:rPr>
        <w:t>k</w:t>
      </w:r>
      <w:proofErr w:type="spellEnd"/>
      <w:r w:rsidR="00B5181F" w:rsidRPr="00B5181F">
        <w:rPr>
          <w:iCs/>
          <w:color w:val="000000"/>
          <w:sz w:val="26"/>
          <w:szCs w:val="26"/>
        </w:rPr>
        <w:t xml:space="preserve"> (</w:t>
      </w:r>
      <w:r w:rsidR="00B5181F">
        <w:rPr>
          <w:iCs/>
          <w:color w:val="000000"/>
          <w:sz w:val="26"/>
          <w:szCs w:val="26"/>
        </w:rPr>
        <w:t>стандартный платиновый датчик на 100 Ом</w:t>
      </w:r>
      <w:r w:rsidR="005B68E9">
        <w:rPr>
          <w:iCs/>
          <w:color w:val="000000"/>
          <w:sz w:val="26"/>
          <w:szCs w:val="26"/>
        </w:rPr>
        <w:t xml:space="preserve"> при нормальных условиях</w:t>
      </w:r>
      <w:r w:rsidR="00B5181F" w:rsidRPr="00B5181F">
        <w:rPr>
          <w:iCs/>
          <w:color w:val="000000"/>
          <w:sz w:val="26"/>
          <w:szCs w:val="26"/>
        </w:rPr>
        <w:t>)</w:t>
      </w:r>
      <w:r w:rsidR="0060634A">
        <w:rPr>
          <w:iCs/>
          <w:color w:val="000000"/>
          <w:sz w:val="26"/>
          <w:szCs w:val="26"/>
        </w:rPr>
        <w:t>, находящегося в толуоле</w:t>
      </w:r>
      <w:r w:rsidR="00A11C90">
        <w:rPr>
          <w:iCs/>
          <w:color w:val="000000"/>
          <w:sz w:val="26"/>
          <w:szCs w:val="26"/>
        </w:rPr>
        <w:t>.</w:t>
      </w:r>
      <w:r w:rsidR="00560379">
        <w:rPr>
          <w:iCs/>
          <w:color w:val="000000"/>
          <w:sz w:val="26"/>
          <w:szCs w:val="26"/>
        </w:rPr>
        <w:t xml:space="preserve"> Пит</w:t>
      </w:r>
      <w:r w:rsidR="00060EC2">
        <w:rPr>
          <w:iCs/>
          <w:color w:val="000000"/>
          <w:sz w:val="26"/>
          <w:szCs w:val="26"/>
        </w:rPr>
        <w:t xml:space="preserve">ание от аккумуляторных батарей </w:t>
      </w:r>
      <w:r w:rsidR="00560379">
        <w:rPr>
          <w:iCs/>
          <w:color w:val="000000"/>
          <w:sz w:val="26"/>
          <w:szCs w:val="26"/>
        </w:rPr>
        <w:t>2</w:t>
      </w:r>
      <w:r w:rsidR="00060EC2">
        <w:rPr>
          <w:iCs/>
          <w:color w:val="000000"/>
          <w:sz w:val="26"/>
          <w:szCs w:val="26"/>
        </w:rPr>
        <w:t>4</w:t>
      </w:r>
      <w:r w:rsidR="00560379">
        <w:rPr>
          <w:iCs/>
          <w:color w:val="000000"/>
          <w:sz w:val="26"/>
          <w:szCs w:val="26"/>
        </w:rPr>
        <w:t>В.</w:t>
      </w:r>
      <w:r w:rsidR="00D961FB">
        <w:rPr>
          <w:iCs/>
          <w:color w:val="000000"/>
          <w:sz w:val="26"/>
          <w:szCs w:val="26"/>
        </w:rPr>
        <w:t xml:space="preserve"> </w:t>
      </w:r>
      <w:r w:rsidR="00967E07">
        <w:rPr>
          <w:iCs/>
          <w:color w:val="000000"/>
          <w:sz w:val="26"/>
          <w:szCs w:val="26"/>
        </w:rPr>
        <w:t xml:space="preserve">Длительность импульсов </w:t>
      </w:r>
      <w:r w:rsidR="0060634A">
        <w:rPr>
          <w:iCs/>
          <w:color w:val="000000"/>
          <w:sz w:val="26"/>
          <w:szCs w:val="26"/>
        </w:rPr>
        <w:t>выбиралась согласно выработанным рекомендациям в данной работе    (</w:t>
      </w:r>
      <w:r w:rsidR="00967E07">
        <w:rPr>
          <w:iCs/>
          <w:color w:val="000000"/>
          <w:sz w:val="26"/>
          <w:szCs w:val="26"/>
        </w:rPr>
        <w:t>1-5с). Осциллограф служит для регистрации сигналов</w:t>
      </w:r>
      <w:r w:rsidR="00BC0025">
        <w:rPr>
          <w:iCs/>
          <w:color w:val="000000"/>
          <w:sz w:val="26"/>
          <w:szCs w:val="26"/>
        </w:rPr>
        <w:t xml:space="preserve"> </w:t>
      </w:r>
      <w:proofErr w:type="spellStart"/>
      <w:r w:rsidR="00BC0025">
        <w:rPr>
          <w:iCs/>
          <w:color w:val="000000"/>
          <w:sz w:val="26"/>
          <w:szCs w:val="26"/>
        </w:rPr>
        <w:t>разбаланса</w:t>
      </w:r>
      <w:proofErr w:type="spellEnd"/>
      <w:r w:rsidR="00BC0025">
        <w:rPr>
          <w:iCs/>
          <w:color w:val="000000"/>
          <w:sz w:val="26"/>
          <w:szCs w:val="26"/>
        </w:rPr>
        <w:t xml:space="preserve"> и баланса мостика Уинстона, содержащего переменные сопротивления </w:t>
      </w:r>
      <w:r w:rsidR="00BC0025">
        <w:rPr>
          <w:iCs/>
          <w:color w:val="000000"/>
          <w:sz w:val="26"/>
          <w:szCs w:val="26"/>
          <w:lang w:val="en-US"/>
        </w:rPr>
        <w:t>R</w:t>
      </w:r>
      <w:r w:rsidR="00BC0025">
        <w:rPr>
          <w:iCs/>
          <w:color w:val="000000"/>
          <w:sz w:val="26"/>
          <w:szCs w:val="26"/>
        </w:rPr>
        <w:t>1</w:t>
      </w:r>
      <w:r w:rsidR="00BC0025" w:rsidRPr="00BC0025">
        <w:rPr>
          <w:iCs/>
          <w:color w:val="000000"/>
          <w:sz w:val="26"/>
          <w:szCs w:val="26"/>
        </w:rPr>
        <w:t xml:space="preserve">, </w:t>
      </w:r>
      <w:r w:rsidR="00BC0025">
        <w:rPr>
          <w:iCs/>
          <w:color w:val="000000"/>
          <w:sz w:val="26"/>
          <w:szCs w:val="26"/>
          <w:lang w:val="en-US"/>
        </w:rPr>
        <w:t>R</w:t>
      </w:r>
      <w:r w:rsidR="00BC0025" w:rsidRPr="00BC0025">
        <w:rPr>
          <w:iCs/>
          <w:color w:val="000000"/>
          <w:sz w:val="26"/>
          <w:szCs w:val="26"/>
        </w:rPr>
        <w:t xml:space="preserve">2, </w:t>
      </w:r>
      <w:r w:rsidR="00BC0025">
        <w:rPr>
          <w:iCs/>
          <w:color w:val="000000"/>
          <w:sz w:val="26"/>
          <w:szCs w:val="26"/>
          <w:lang w:val="en-US"/>
        </w:rPr>
        <w:t>R</w:t>
      </w:r>
      <w:r w:rsidR="00BC0025" w:rsidRPr="00BC0025">
        <w:rPr>
          <w:iCs/>
          <w:color w:val="000000"/>
          <w:sz w:val="26"/>
          <w:szCs w:val="26"/>
        </w:rPr>
        <w:t xml:space="preserve">3 </w:t>
      </w:r>
      <w:r w:rsidR="00BC0025">
        <w:rPr>
          <w:iCs/>
          <w:color w:val="000000"/>
          <w:sz w:val="26"/>
          <w:szCs w:val="26"/>
        </w:rPr>
        <w:t>и</w:t>
      </w:r>
      <w:r w:rsidR="00BC0025" w:rsidRPr="00BC0025">
        <w:rPr>
          <w:iCs/>
          <w:color w:val="000000"/>
          <w:sz w:val="26"/>
          <w:szCs w:val="26"/>
        </w:rPr>
        <w:t xml:space="preserve"> </w:t>
      </w:r>
      <w:r w:rsidR="00BC0025">
        <w:rPr>
          <w:iCs/>
          <w:color w:val="000000"/>
          <w:sz w:val="26"/>
          <w:szCs w:val="26"/>
          <w:lang w:val="en-US"/>
        </w:rPr>
        <w:t>R</w:t>
      </w:r>
      <w:r w:rsidR="00BC0025" w:rsidRPr="00BC0025">
        <w:rPr>
          <w:iCs/>
          <w:color w:val="000000"/>
          <w:sz w:val="26"/>
          <w:szCs w:val="26"/>
        </w:rPr>
        <w:t>4</w:t>
      </w:r>
      <w:r w:rsidR="00BC0025">
        <w:rPr>
          <w:iCs/>
          <w:color w:val="000000"/>
          <w:sz w:val="26"/>
          <w:szCs w:val="26"/>
        </w:rPr>
        <w:t xml:space="preserve"> (</w:t>
      </w:r>
      <w:r w:rsidR="0060634A">
        <w:rPr>
          <w:iCs/>
          <w:color w:val="000000"/>
          <w:sz w:val="26"/>
          <w:szCs w:val="26"/>
        </w:rPr>
        <w:t xml:space="preserve">см. </w:t>
      </w:r>
      <w:r w:rsidR="00BC0025">
        <w:rPr>
          <w:iCs/>
          <w:color w:val="000000"/>
          <w:sz w:val="26"/>
          <w:szCs w:val="26"/>
        </w:rPr>
        <w:t xml:space="preserve">рис. </w:t>
      </w:r>
      <w:r w:rsidR="002054E1">
        <w:rPr>
          <w:iCs/>
          <w:color w:val="000000"/>
          <w:sz w:val="26"/>
          <w:szCs w:val="26"/>
        </w:rPr>
        <w:t>1</w:t>
      </w:r>
      <w:r w:rsidR="00BC0025">
        <w:rPr>
          <w:iCs/>
          <w:color w:val="000000"/>
          <w:sz w:val="26"/>
          <w:szCs w:val="26"/>
        </w:rPr>
        <w:t>)</w:t>
      </w:r>
      <w:r w:rsidR="00967E07">
        <w:rPr>
          <w:iCs/>
          <w:color w:val="000000"/>
          <w:sz w:val="26"/>
          <w:szCs w:val="26"/>
        </w:rPr>
        <w:t>.</w:t>
      </w:r>
    </w:p>
    <w:p w:rsidR="00FA195A" w:rsidRPr="00FA195A" w:rsidRDefault="00C75555" w:rsidP="0067213C">
      <w:pPr>
        <w:spacing w:line="24" w:lineRule="atLeast"/>
        <w:ind w:firstLine="709"/>
        <w:jc w:val="both"/>
        <w:rPr>
          <w:iCs/>
          <w:color w:val="000000"/>
          <w:sz w:val="26"/>
          <w:szCs w:val="26"/>
        </w:rPr>
      </w:pPr>
      <w:r>
        <w:rPr>
          <w:noProof/>
          <w:color w:val="000000"/>
          <w:sz w:val="26"/>
          <w:szCs w:val="26"/>
        </w:rPr>
        <w:lastRenderedPageBreak/>
        <w:drawing>
          <wp:inline distT="0" distB="0" distL="0" distR="0">
            <wp:extent cx="3209925" cy="2295525"/>
            <wp:effectExtent l="19050" t="0" r="9525" b="0"/>
            <wp:docPr id="1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1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2295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1C90">
        <w:rPr>
          <w:iCs/>
          <w:color w:val="000000"/>
          <w:sz w:val="26"/>
          <w:szCs w:val="26"/>
        </w:rPr>
        <w:t xml:space="preserve"> </w:t>
      </w:r>
      <w:r w:rsidR="0060634A">
        <w:rPr>
          <w:iCs/>
          <w:color w:val="000000"/>
          <w:sz w:val="26"/>
          <w:szCs w:val="26"/>
        </w:rPr>
        <w:t xml:space="preserve">  </w:t>
      </w:r>
    </w:p>
    <w:p w:rsidR="00B106AB" w:rsidRDefault="006C6DCE" w:rsidP="0067213C">
      <w:pPr>
        <w:spacing w:line="24" w:lineRule="atLeast"/>
        <w:ind w:firstLine="709"/>
        <w:jc w:val="both"/>
        <w:rPr>
          <w:b/>
          <w:iCs/>
          <w:color w:val="000000"/>
          <w:sz w:val="26"/>
          <w:szCs w:val="26"/>
        </w:rPr>
      </w:pPr>
      <w:r w:rsidRPr="006C6DCE">
        <w:rPr>
          <w:b/>
          <w:iCs/>
          <w:color w:val="000000"/>
          <w:sz w:val="20"/>
          <w:szCs w:val="26"/>
        </w:rPr>
        <w:t>Рис.</w:t>
      </w:r>
      <w:r w:rsidR="002A6893">
        <w:rPr>
          <w:b/>
          <w:iCs/>
          <w:color w:val="000000"/>
          <w:sz w:val="20"/>
          <w:szCs w:val="26"/>
        </w:rPr>
        <w:t xml:space="preserve"> </w:t>
      </w:r>
      <w:r w:rsidR="002054E1">
        <w:rPr>
          <w:b/>
          <w:iCs/>
          <w:color w:val="000000"/>
          <w:sz w:val="20"/>
          <w:szCs w:val="26"/>
        </w:rPr>
        <w:t>1</w:t>
      </w:r>
      <w:r w:rsidRPr="006C6DCE">
        <w:rPr>
          <w:b/>
          <w:iCs/>
          <w:color w:val="000000"/>
          <w:sz w:val="20"/>
          <w:szCs w:val="26"/>
        </w:rPr>
        <w:t>. Функциональная схема экспериментальной установки.</w:t>
      </w:r>
    </w:p>
    <w:p w:rsidR="00D00EF8" w:rsidRDefault="00A50C7A" w:rsidP="0067213C">
      <w:pPr>
        <w:spacing w:line="24" w:lineRule="atLeast"/>
        <w:ind w:firstLine="360"/>
        <w:jc w:val="both"/>
        <w:rPr>
          <w:sz w:val="26"/>
          <w:szCs w:val="26"/>
        </w:rPr>
      </w:pPr>
      <w:r w:rsidRPr="00A50C7A">
        <w:rPr>
          <w:sz w:val="26"/>
          <w:szCs w:val="26"/>
        </w:rPr>
        <w:t>Для</w:t>
      </w:r>
      <w:r w:rsidR="00FA77FB">
        <w:rPr>
          <w:sz w:val="26"/>
          <w:szCs w:val="26"/>
        </w:rPr>
        <w:t xml:space="preserve"> относительного метода измерения тепловой (термической) активности</w:t>
      </w:r>
      <w:r w:rsidRPr="00A50C7A">
        <w:rPr>
          <w:sz w:val="26"/>
          <w:szCs w:val="26"/>
        </w:rPr>
        <w:t xml:space="preserve"> в одно из плеч мостовой</w:t>
      </w:r>
      <w:r w:rsidR="00FA77FB">
        <w:rPr>
          <w:sz w:val="26"/>
          <w:szCs w:val="26"/>
        </w:rPr>
        <w:t xml:space="preserve"> </w:t>
      </w:r>
      <w:r w:rsidRPr="00A50C7A">
        <w:rPr>
          <w:sz w:val="26"/>
          <w:szCs w:val="26"/>
        </w:rPr>
        <w:t>схемы введен компенсационный зонд</w:t>
      </w:r>
      <w:r w:rsidR="007C0B4B">
        <w:rPr>
          <w:sz w:val="26"/>
          <w:szCs w:val="26"/>
        </w:rPr>
        <w:t>-датчик</w:t>
      </w:r>
      <w:r w:rsidRPr="00A50C7A">
        <w:rPr>
          <w:sz w:val="26"/>
          <w:szCs w:val="26"/>
        </w:rPr>
        <w:t xml:space="preserve"> </w:t>
      </w:r>
      <w:r w:rsidR="0060634A">
        <w:rPr>
          <w:sz w:val="26"/>
          <w:szCs w:val="26"/>
        </w:rPr>
        <w:t>К</w:t>
      </w:r>
      <w:r w:rsidR="00FA77FB">
        <w:rPr>
          <w:sz w:val="26"/>
          <w:szCs w:val="26"/>
        </w:rPr>
        <w:t>Д</w:t>
      </w:r>
      <w:r w:rsidRPr="00A50C7A">
        <w:rPr>
          <w:sz w:val="26"/>
          <w:szCs w:val="26"/>
        </w:rPr>
        <w:t xml:space="preserve"> (</w:t>
      </w:r>
      <w:r w:rsidR="0060634A">
        <w:rPr>
          <w:sz w:val="26"/>
          <w:szCs w:val="26"/>
        </w:rPr>
        <w:t>плоск</w:t>
      </w:r>
      <w:r w:rsidR="007C0B4B">
        <w:rPr>
          <w:sz w:val="26"/>
          <w:szCs w:val="26"/>
        </w:rPr>
        <w:t>ий</w:t>
      </w:r>
      <w:r w:rsidR="0060634A">
        <w:rPr>
          <w:sz w:val="26"/>
          <w:szCs w:val="26"/>
        </w:rPr>
        <w:t xml:space="preserve"> зонд, опущенн</w:t>
      </w:r>
      <w:r w:rsidR="007C0B4B">
        <w:rPr>
          <w:sz w:val="26"/>
          <w:szCs w:val="26"/>
        </w:rPr>
        <w:t>ый</w:t>
      </w:r>
      <w:r w:rsidR="00FA77FB">
        <w:rPr>
          <w:sz w:val="26"/>
          <w:szCs w:val="26"/>
        </w:rPr>
        <w:t xml:space="preserve"> в </w:t>
      </w:r>
      <w:r w:rsidR="0060634A" w:rsidRPr="00060EC2">
        <w:rPr>
          <w:sz w:val="26"/>
          <w:szCs w:val="26"/>
        </w:rPr>
        <w:t>масл</w:t>
      </w:r>
      <w:r w:rsidR="0060634A">
        <w:rPr>
          <w:sz w:val="26"/>
          <w:szCs w:val="26"/>
        </w:rPr>
        <w:t>о в колбе, которая находится</w:t>
      </w:r>
      <w:r w:rsidR="00FA77FB">
        <w:rPr>
          <w:sz w:val="26"/>
          <w:szCs w:val="26"/>
        </w:rPr>
        <w:t xml:space="preserve"> в </w:t>
      </w:r>
      <w:proofErr w:type="spellStart"/>
      <w:r w:rsidR="00FA77FB">
        <w:rPr>
          <w:sz w:val="26"/>
          <w:szCs w:val="26"/>
        </w:rPr>
        <w:t>термостатированно</w:t>
      </w:r>
      <w:r w:rsidR="007C0B4B">
        <w:rPr>
          <w:sz w:val="26"/>
          <w:szCs w:val="26"/>
        </w:rPr>
        <w:t>м</w:t>
      </w:r>
      <w:proofErr w:type="spellEnd"/>
      <w:r w:rsidR="00FA77FB">
        <w:rPr>
          <w:sz w:val="26"/>
          <w:szCs w:val="26"/>
        </w:rPr>
        <w:t xml:space="preserve"> снегом </w:t>
      </w:r>
      <w:r w:rsidR="007C0B4B">
        <w:rPr>
          <w:sz w:val="26"/>
          <w:szCs w:val="26"/>
        </w:rPr>
        <w:t>резервуаре</w:t>
      </w:r>
      <w:r w:rsidR="00FA77FB">
        <w:rPr>
          <w:sz w:val="26"/>
          <w:szCs w:val="26"/>
        </w:rPr>
        <w:t xml:space="preserve"> при температуре 0ºС</w:t>
      </w:r>
      <w:r w:rsidRPr="00A50C7A">
        <w:rPr>
          <w:sz w:val="26"/>
          <w:szCs w:val="26"/>
        </w:rPr>
        <w:t>)</w:t>
      </w:r>
      <w:r w:rsidR="00FA77FB">
        <w:rPr>
          <w:sz w:val="26"/>
          <w:szCs w:val="26"/>
        </w:rPr>
        <w:t>, к</w:t>
      </w:r>
      <w:r w:rsidRPr="00A50C7A">
        <w:rPr>
          <w:sz w:val="26"/>
          <w:szCs w:val="26"/>
        </w:rPr>
        <w:t>о</w:t>
      </w:r>
      <w:r w:rsidR="00FA77FB">
        <w:rPr>
          <w:sz w:val="26"/>
          <w:szCs w:val="26"/>
        </w:rPr>
        <w:t>торый необходим для</w:t>
      </w:r>
      <w:r w:rsidRPr="00A50C7A">
        <w:rPr>
          <w:sz w:val="26"/>
          <w:szCs w:val="26"/>
        </w:rPr>
        <w:t xml:space="preserve"> выда</w:t>
      </w:r>
      <w:r w:rsidR="00FA77FB">
        <w:rPr>
          <w:sz w:val="26"/>
          <w:szCs w:val="26"/>
        </w:rPr>
        <w:t>чи</w:t>
      </w:r>
      <w:r w:rsidRPr="00A50C7A">
        <w:rPr>
          <w:sz w:val="26"/>
          <w:szCs w:val="26"/>
        </w:rPr>
        <w:t xml:space="preserve"> постоянн</w:t>
      </w:r>
      <w:r w:rsidR="00FA77FB">
        <w:rPr>
          <w:sz w:val="26"/>
          <w:szCs w:val="26"/>
        </w:rPr>
        <w:t>ого</w:t>
      </w:r>
      <w:r w:rsidRPr="00A50C7A">
        <w:rPr>
          <w:sz w:val="26"/>
          <w:szCs w:val="26"/>
        </w:rPr>
        <w:t xml:space="preserve"> сигнал</w:t>
      </w:r>
      <w:r w:rsidR="00FA77FB">
        <w:rPr>
          <w:sz w:val="26"/>
          <w:szCs w:val="26"/>
        </w:rPr>
        <w:t>а</w:t>
      </w:r>
      <w:r w:rsidRPr="00A50C7A">
        <w:rPr>
          <w:sz w:val="26"/>
          <w:szCs w:val="26"/>
        </w:rPr>
        <w:t xml:space="preserve"> сравнения. Это обеспечивается тем, что во</w:t>
      </w:r>
      <w:r w:rsidR="007C0B4B">
        <w:rPr>
          <w:sz w:val="26"/>
          <w:szCs w:val="26"/>
        </w:rPr>
        <w:t xml:space="preserve"> </w:t>
      </w:r>
      <w:r w:rsidRPr="00A50C7A">
        <w:rPr>
          <w:sz w:val="26"/>
          <w:szCs w:val="26"/>
        </w:rPr>
        <w:t xml:space="preserve">всех </w:t>
      </w:r>
      <w:r w:rsidR="002A7BB4">
        <w:rPr>
          <w:sz w:val="26"/>
          <w:szCs w:val="26"/>
        </w:rPr>
        <w:t>опытах</w:t>
      </w:r>
      <w:r w:rsidRPr="00A50C7A">
        <w:rPr>
          <w:sz w:val="26"/>
          <w:szCs w:val="26"/>
        </w:rPr>
        <w:t xml:space="preserve"> </w:t>
      </w:r>
      <w:r w:rsidR="007C0B4B">
        <w:rPr>
          <w:sz w:val="26"/>
          <w:szCs w:val="26"/>
        </w:rPr>
        <w:t>К</w:t>
      </w:r>
      <w:r w:rsidR="002A7BB4">
        <w:rPr>
          <w:sz w:val="26"/>
          <w:szCs w:val="26"/>
        </w:rPr>
        <w:t>Д</w:t>
      </w:r>
      <w:r w:rsidRPr="00A50C7A">
        <w:rPr>
          <w:sz w:val="26"/>
          <w:szCs w:val="26"/>
        </w:rPr>
        <w:t xml:space="preserve"> находится в одной и той же среде (</w:t>
      </w:r>
      <w:r w:rsidR="002A7BB4" w:rsidRPr="00060EC2">
        <w:rPr>
          <w:sz w:val="26"/>
          <w:szCs w:val="26"/>
        </w:rPr>
        <w:t>масле</w:t>
      </w:r>
      <w:r w:rsidR="002A7BB4">
        <w:rPr>
          <w:sz w:val="26"/>
          <w:szCs w:val="26"/>
        </w:rPr>
        <w:t>).</w:t>
      </w:r>
      <w:r w:rsidRPr="00A50C7A">
        <w:rPr>
          <w:sz w:val="26"/>
          <w:szCs w:val="26"/>
        </w:rPr>
        <w:t xml:space="preserve"> </w:t>
      </w:r>
      <w:r w:rsidR="002A7BB4">
        <w:rPr>
          <w:sz w:val="26"/>
          <w:szCs w:val="26"/>
        </w:rPr>
        <w:t>С</w:t>
      </w:r>
      <w:r w:rsidRPr="00A50C7A">
        <w:rPr>
          <w:sz w:val="26"/>
          <w:szCs w:val="26"/>
        </w:rPr>
        <w:t xml:space="preserve">ила тока в обоих плечах моста </w:t>
      </w:r>
      <w:r w:rsidR="002A7BB4">
        <w:rPr>
          <w:sz w:val="26"/>
          <w:szCs w:val="26"/>
        </w:rPr>
        <w:t>является постоянной заданной величиной</w:t>
      </w:r>
      <w:r w:rsidRPr="00A50C7A">
        <w:rPr>
          <w:sz w:val="26"/>
          <w:szCs w:val="26"/>
        </w:rPr>
        <w:t>,</w:t>
      </w:r>
      <w:r w:rsidR="002A7BB4">
        <w:rPr>
          <w:sz w:val="26"/>
          <w:szCs w:val="26"/>
        </w:rPr>
        <w:t xml:space="preserve"> </w:t>
      </w:r>
      <w:r w:rsidRPr="00A50C7A">
        <w:rPr>
          <w:sz w:val="26"/>
          <w:szCs w:val="26"/>
        </w:rPr>
        <w:t>т.е. температурные изменения компе</w:t>
      </w:r>
      <w:r w:rsidR="002A7BB4">
        <w:rPr>
          <w:sz w:val="26"/>
          <w:szCs w:val="26"/>
        </w:rPr>
        <w:t xml:space="preserve">нсируются дополнительным </w:t>
      </w:r>
      <w:r w:rsidRPr="00A50C7A">
        <w:rPr>
          <w:sz w:val="26"/>
          <w:szCs w:val="26"/>
        </w:rPr>
        <w:t>сопротивлени</w:t>
      </w:r>
      <w:r w:rsidR="00DC149F">
        <w:rPr>
          <w:sz w:val="26"/>
          <w:szCs w:val="26"/>
        </w:rPr>
        <w:t>ем</w:t>
      </w:r>
      <w:r w:rsidRPr="00A50C7A">
        <w:rPr>
          <w:sz w:val="26"/>
          <w:szCs w:val="26"/>
        </w:rPr>
        <w:t xml:space="preserve"> </w:t>
      </w:r>
      <w:r w:rsidR="002A7BB4">
        <w:rPr>
          <w:sz w:val="26"/>
          <w:szCs w:val="26"/>
          <w:lang w:val="en-US"/>
        </w:rPr>
        <w:t>R</w:t>
      </w:r>
      <w:r w:rsidR="002A7BB4" w:rsidRPr="002A7BB4">
        <w:rPr>
          <w:sz w:val="26"/>
          <w:szCs w:val="26"/>
        </w:rPr>
        <w:t>3</w:t>
      </w:r>
      <w:r w:rsidR="002A7BB4">
        <w:rPr>
          <w:sz w:val="26"/>
          <w:szCs w:val="26"/>
        </w:rPr>
        <w:t>.</w:t>
      </w:r>
    </w:p>
    <w:p w:rsidR="002B73B8" w:rsidRDefault="00354B0F" w:rsidP="00713C91">
      <w:pPr>
        <w:spacing w:line="24" w:lineRule="atLeast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Длительность импульса нагрева</w:t>
      </w:r>
      <w:r w:rsidR="005B68E9">
        <w:rPr>
          <w:sz w:val="26"/>
          <w:szCs w:val="26"/>
        </w:rPr>
        <w:t xml:space="preserve"> измерительного</w:t>
      </w:r>
      <w:r>
        <w:rPr>
          <w:sz w:val="26"/>
          <w:szCs w:val="26"/>
        </w:rPr>
        <w:t xml:space="preserve"> зонда</w:t>
      </w:r>
      <w:r w:rsidR="005B68E9">
        <w:rPr>
          <w:sz w:val="26"/>
          <w:szCs w:val="26"/>
        </w:rPr>
        <w:t xml:space="preserve"> сопротивлением </w:t>
      </w:r>
      <w:proofErr w:type="spellStart"/>
      <w:r w:rsidR="005B68E9">
        <w:rPr>
          <w:iCs/>
          <w:color w:val="000000"/>
          <w:sz w:val="26"/>
          <w:szCs w:val="26"/>
          <w:lang w:val="en-US"/>
        </w:rPr>
        <w:t>R</w:t>
      </w:r>
      <w:r w:rsidR="005B68E9">
        <w:rPr>
          <w:iCs/>
          <w:color w:val="000000"/>
          <w:sz w:val="26"/>
          <w:szCs w:val="26"/>
          <w:vertAlign w:val="subscript"/>
          <w:lang w:val="en-US"/>
        </w:rPr>
        <w:t>i</w:t>
      </w:r>
      <w:proofErr w:type="spellEnd"/>
      <w:r>
        <w:rPr>
          <w:sz w:val="26"/>
          <w:szCs w:val="26"/>
        </w:rPr>
        <w:t xml:space="preserve"> определялась из условия, при котором длина теплового поля превышает </w:t>
      </w:r>
      <w:r w:rsidR="006078A6">
        <w:rPr>
          <w:sz w:val="26"/>
          <w:szCs w:val="26"/>
        </w:rPr>
        <w:t xml:space="preserve">размеры </w:t>
      </w:r>
      <w:r>
        <w:rPr>
          <w:sz w:val="26"/>
          <w:szCs w:val="26"/>
        </w:rPr>
        <w:t>неоднородности компоненты исследуемой системы, поскольку поверхностная ткань МБО – кожа – представляет собой неоднородную многослойную среду.</w:t>
      </w:r>
      <w:r w:rsidR="00713C91">
        <w:rPr>
          <w:sz w:val="26"/>
          <w:szCs w:val="26"/>
        </w:rPr>
        <w:t xml:space="preserve"> Обычно 3 слоя выделяют. Во втором и третьем из них расположен </w:t>
      </w:r>
      <w:r w:rsidR="00713C91" w:rsidRPr="00713C91">
        <w:rPr>
          <w:color w:val="000000"/>
          <w:sz w:val="26"/>
          <w:szCs w:val="26"/>
        </w:rPr>
        <w:t>внутренн</w:t>
      </w:r>
      <w:r w:rsidR="00713C91">
        <w:rPr>
          <w:color w:val="000000"/>
          <w:sz w:val="26"/>
          <w:szCs w:val="26"/>
        </w:rPr>
        <w:t xml:space="preserve">ий </w:t>
      </w:r>
      <w:r w:rsidR="00713C91" w:rsidRPr="00713C91">
        <w:rPr>
          <w:color w:val="000000"/>
          <w:sz w:val="26"/>
          <w:szCs w:val="26"/>
        </w:rPr>
        <w:t>распределённ</w:t>
      </w:r>
      <w:r w:rsidR="00713C91">
        <w:rPr>
          <w:color w:val="000000"/>
          <w:sz w:val="26"/>
          <w:szCs w:val="26"/>
        </w:rPr>
        <w:t>ый</w:t>
      </w:r>
      <w:r w:rsidR="00713C91" w:rsidRPr="00713C91">
        <w:rPr>
          <w:color w:val="000000"/>
          <w:sz w:val="26"/>
          <w:szCs w:val="26"/>
        </w:rPr>
        <w:t xml:space="preserve"> источника тепла по объёму и </w:t>
      </w:r>
      <w:r w:rsidR="00713C91">
        <w:rPr>
          <w:color w:val="000000"/>
          <w:sz w:val="26"/>
          <w:szCs w:val="26"/>
        </w:rPr>
        <w:t>присутствует</w:t>
      </w:r>
      <w:r w:rsidR="00713C91" w:rsidRPr="00713C91">
        <w:rPr>
          <w:color w:val="000000"/>
          <w:sz w:val="26"/>
          <w:szCs w:val="26"/>
        </w:rPr>
        <w:t xml:space="preserve"> теплово</w:t>
      </w:r>
      <w:r w:rsidR="00713C91">
        <w:rPr>
          <w:color w:val="000000"/>
          <w:sz w:val="26"/>
          <w:szCs w:val="26"/>
        </w:rPr>
        <w:t>й поток</w:t>
      </w:r>
      <w:r w:rsidR="00713C91" w:rsidRPr="00713C91">
        <w:rPr>
          <w:color w:val="000000"/>
          <w:sz w:val="26"/>
          <w:szCs w:val="26"/>
        </w:rPr>
        <w:t xml:space="preserve"> от расположенных в нижних слоях МБО цилиндрических объектов малого диаметра с постоянной температурой</w:t>
      </w:r>
      <w:r w:rsidR="00713C91">
        <w:rPr>
          <w:color w:val="000000"/>
          <w:sz w:val="26"/>
          <w:szCs w:val="26"/>
        </w:rPr>
        <w:t>. Первый слой МБО такие особенности не имеет и его толщина различна на разных участках:</w:t>
      </w:r>
      <w:r w:rsidR="00AC0F80">
        <w:rPr>
          <w:sz w:val="26"/>
          <w:szCs w:val="26"/>
        </w:rPr>
        <w:t xml:space="preserve"> составляет от 0,7мм на поверхности кисти</w:t>
      </w:r>
      <w:r w:rsidR="006078A6">
        <w:rPr>
          <w:sz w:val="26"/>
          <w:szCs w:val="26"/>
        </w:rPr>
        <w:t xml:space="preserve"> руки</w:t>
      </w:r>
      <w:r w:rsidR="00AC0F80">
        <w:rPr>
          <w:sz w:val="26"/>
          <w:szCs w:val="26"/>
        </w:rPr>
        <w:t xml:space="preserve"> </w:t>
      </w:r>
      <w:r w:rsidR="006078A6">
        <w:rPr>
          <w:sz w:val="26"/>
          <w:szCs w:val="26"/>
        </w:rPr>
        <w:t xml:space="preserve">и </w:t>
      </w:r>
      <w:r w:rsidR="00AC0F80">
        <w:rPr>
          <w:sz w:val="26"/>
          <w:szCs w:val="26"/>
        </w:rPr>
        <w:t xml:space="preserve">до 5мм на пятке </w:t>
      </w:r>
      <w:r w:rsidR="006078A6">
        <w:rPr>
          <w:sz w:val="26"/>
          <w:szCs w:val="26"/>
        </w:rPr>
        <w:t>человека</w:t>
      </w:r>
      <w:r w:rsidR="00AC0F80">
        <w:rPr>
          <w:sz w:val="26"/>
          <w:szCs w:val="26"/>
        </w:rPr>
        <w:t xml:space="preserve">. Тепловое поле </w:t>
      </w:r>
      <w:r w:rsidR="005025DF">
        <w:rPr>
          <w:sz w:val="26"/>
          <w:szCs w:val="26"/>
        </w:rPr>
        <w:t>от источника тепла</w:t>
      </w:r>
      <w:r w:rsidR="00713C91">
        <w:rPr>
          <w:sz w:val="26"/>
          <w:szCs w:val="26"/>
        </w:rPr>
        <w:t xml:space="preserve"> (измерительного датчика)</w:t>
      </w:r>
      <w:r w:rsidR="005025DF">
        <w:rPr>
          <w:sz w:val="26"/>
          <w:szCs w:val="26"/>
        </w:rPr>
        <w:t xml:space="preserve"> </w:t>
      </w:r>
      <w:r w:rsidR="00AC0F80">
        <w:rPr>
          <w:sz w:val="26"/>
          <w:szCs w:val="26"/>
        </w:rPr>
        <w:t>должно быть равно этой величине</w:t>
      </w:r>
      <w:r w:rsidR="00713C91">
        <w:rPr>
          <w:sz w:val="26"/>
          <w:szCs w:val="26"/>
        </w:rPr>
        <w:t xml:space="preserve"> для корректности проведения эксперимента</w:t>
      </w:r>
      <w:r w:rsidR="005025DF">
        <w:rPr>
          <w:sz w:val="26"/>
          <w:szCs w:val="26"/>
        </w:rPr>
        <w:t xml:space="preserve">. Это достигается только, если длительность импульса составляет от 1с и более. Верхняя граница импульса ограничена  </w:t>
      </w:r>
      <w:r w:rsidR="006078A6">
        <w:rPr>
          <w:sz w:val="26"/>
          <w:szCs w:val="26"/>
        </w:rPr>
        <w:t>значением критерия</w:t>
      </w:r>
      <w:r w:rsidR="005025DF">
        <w:rPr>
          <w:sz w:val="26"/>
          <w:szCs w:val="26"/>
        </w:rPr>
        <w:t xml:space="preserve"> ожогового поражения</w:t>
      </w:r>
      <w:r w:rsidR="006078A6">
        <w:rPr>
          <w:sz w:val="26"/>
          <w:szCs w:val="26"/>
        </w:rPr>
        <w:t xml:space="preserve"> и рекомендациями к проведению эксперимента на </w:t>
      </w:r>
      <w:r w:rsidR="00713C91">
        <w:rPr>
          <w:sz w:val="26"/>
          <w:szCs w:val="26"/>
        </w:rPr>
        <w:t>первом (внешнем) слое МБО</w:t>
      </w:r>
      <w:r w:rsidR="006078A6">
        <w:rPr>
          <w:sz w:val="26"/>
          <w:szCs w:val="26"/>
        </w:rPr>
        <w:t>.</w:t>
      </w:r>
    </w:p>
    <w:p w:rsidR="0097038B" w:rsidRDefault="0097038B" w:rsidP="0067213C">
      <w:pPr>
        <w:spacing w:line="24" w:lineRule="atLeast"/>
        <w:ind w:firstLine="360"/>
        <w:jc w:val="center"/>
        <w:rPr>
          <w:i/>
          <w:sz w:val="26"/>
          <w:szCs w:val="26"/>
        </w:rPr>
      </w:pPr>
    </w:p>
    <w:p w:rsidR="00560379" w:rsidRPr="00B01C7A" w:rsidRDefault="00EA1B88" w:rsidP="0067213C">
      <w:pPr>
        <w:spacing w:line="24" w:lineRule="atLeast"/>
        <w:ind w:firstLine="360"/>
        <w:jc w:val="center"/>
        <w:rPr>
          <w:sz w:val="26"/>
          <w:szCs w:val="26"/>
        </w:rPr>
      </w:pPr>
      <w:r w:rsidRPr="00B01C7A">
        <w:rPr>
          <w:i/>
          <w:sz w:val="26"/>
          <w:szCs w:val="26"/>
        </w:rPr>
        <w:t>Методика проведения эксперимента</w:t>
      </w:r>
      <w:r w:rsidRPr="00B01C7A">
        <w:rPr>
          <w:sz w:val="26"/>
          <w:szCs w:val="26"/>
        </w:rPr>
        <w:t>.</w:t>
      </w:r>
    </w:p>
    <w:p w:rsidR="005774A8" w:rsidRPr="00B01C7A" w:rsidRDefault="00D64CA1" w:rsidP="00DB5EC1">
      <w:pPr>
        <w:spacing w:line="240" w:lineRule="atLeast"/>
        <w:ind w:firstLine="360"/>
        <w:jc w:val="both"/>
        <w:rPr>
          <w:sz w:val="26"/>
          <w:szCs w:val="26"/>
        </w:rPr>
      </w:pPr>
      <w:r w:rsidRPr="00B01C7A">
        <w:rPr>
          <w:sz w:val="26"/>
          <w:szCs w:val="26"/>
        </w:rPr>
        <w:t xml:space="preserve"> </w:t>
      </w:r>
      <w:r w:rsidR="005774A8" w:rsidRPr="00B01C7A">
        <w:rPr>
          <w:sz w:val="26"/>
          <w:szCs w:val="26"/>
        </w:rPr>
        <w:t>Методика проведения эксперимента базируется на рассмотренной модели плоского источника тепла</w:t>
      </w:r>
      <w:r w:rsidR="00A53E07" w:rsidRPr="00A53E07">
        <w:rPr>
          <w:sz w:val="26"/>
          <w:szCs w:val="26"/>
        </w:rPr>
        <w:t xml:space="preserve"> </w:t>
      </w:r>
      <w:r w:rsidR="00A53E07">
        <w:rPr>
          <w:sz w:val="26"/>
          <w:szCs w:val="26"/>
          <w:lang w:val="en-US"/>
        </w:rPr>
        <w:t>q</w:t>
      </w:r>
      <w:r w:rsidR="00A53E07" w:rsidRPr="00A53E07">
        <w:rPr>
          <w:sz w:val="26"/>
          <w:szCs w:val="26"/>
          <w:vertAlign w:val="subscript"/>
        </w:rPr>
        <w:t>0</w:t>
      </w:r>
      <w:r w:rsidR="005774A8" w:rsidRPr="00B01C7A">
        <w:rPr>
          <w:sz w:val="26"/>
          <w:szCs w:val="26"/>
        </w:rPr>
        <w:t xml:space="preserve"> без подложки. Изменение приращения температуры источника между моментами времени </w:t>
      </w:r>
      <w:r w:rsidR="00A53E07">
        <w:rPr>
          <w:sz w:val="26"/>
          <w:szCs w:val="26"/>
        </w:rPr>
        <w:t xml:space="preserve">окончанием разогрева датчика </w:t>
      </w:r>
      <w:r w:rsidR="005774A8" w:rsidRPr="00B01C7A">
        <w:rPr>
          <w:sz w:val="26"/>
          <w:szCs w:val="26"/>
          <w:lang w:val="en-US"/>
        </w:rPr>
        <w:t>t</w:t>
      </w:r>
      <w:r w:rsidR="005774A8" w:rsidRPr="00B01C7A">
        <w:rPr>
          <w:sz w:val="26"/>
          <w:szCs w:val="26"/>
        </w:rPr>
        <w:t xml:space="preserve"> и</w:t>
      </w:r>
      <w:r w:rsidR="00A53E07">
        <w:rPr>
          <w:sz w:val="26"/>
          <w:szCs w:val="26"/>
        </w:rPr>
        <w:t xml:space="preserve"> его началом</w:t>
      </w:r>
      <w:r w:rsidR="005774A8" w:rsidRPr="00B01C7A">
        <w:rPr>
          <w:sz w:val="26"/>
          <w:szCs w:val="26"/>
        </w:rPr>
        <w:t xml:space="preserve"> </w:t>
      </w:r>
      <w:r w:rsidR="005774A8" w:rsidRPr="00B01C7A">
        <w:rPr>
          <w:sz w:val="26"/>
          <w:szCs w:val="26"/>
          <w:lang w:val="en-US"/>
        </w:rPr>
        <w:t>t</w:t>
      </w:r>
      <w:r w:rsidR="005774A8" w:rsidRPr="00B01C7A">
        <w:rPr>
          <w:sz w:val="26"/>
          <w:szCs w:val="26"/>
          <w:vertAlign w:val="subscript"/>
        </w:rPr>
        <w:t xml:space="preserve">0 </w:t>
      </w:r>
      <w:r w:rsidR="005774A8" w:rsidRPr="00B01C7A">
        <w:rPr>
          <w:sz w:val="26"/>
          <w:szCs w:val="26"/>
        </w:rPr>
        <w:t>записывается в виде:</w:t>
      </w:r>
    </w:p>
    <w:p w:rsidR="005774A8" w:rsidRPr="00B01C7A" w:rsidRDefault="00B5181F" w:rsidP="00DB5EC1">
      <w:pPr>
        <w:spacing w:line="240" w:lineRule="atLeast"/>
        <w:ind w:firstLine="709"/>
        <w:jc w:val="both"/>
        <w:rPr>
          <w:sz w:val="26"/>
          <w:szCs w:val="26"/>
        </w:rPr>
      </w:pPr>
      <w:r w:rsidRPr="00B01C7A">
        <w:rPr>
          <w:position w:val="-34"/>
          <w:sz w:val="26"/>
          <w:szCs w:val="26"/>
        </w:rPr>
        <w:object w:dxaOrig="3460" w:dyaOrig="720">
          <v:shape id="_x0000_i1038" type="#_x0000_t75" style="width:172.5pt;height:36.75pt" o:ole="">
            <v:imagedata r:id="rId35" o:title=""/>
          </v:shape>
          <o:OLEObject Type="Embed" ProgID="Equation.DSMT4" ShapeID="_x0000_i1038" DrawAspect="Content" ObjectID="_1556177846" r:id="rId36"/>
        </w:object>
      </w:r>
      <w:r w:rsidR="005774A8" w:rsidRPr="00B01C7A">
        <w:rPr>
          <w:sz w:val="26"/>
          <w:szCs w:val="26"/>
        </w:rPr>
        <w:t xml:space="preserve">                                                                     </w:t>
      </w:r>
      <w:r w:rsidR="00B01C7A" w:rsidRPr="00B01C7A">
        <w:rPr>
          <w:sz w:val="26"/>
          <w:szCs w:val="26"/>
        </w:rPr>
        <w:t xml:space="preserve">                 </w:t>
      </w:r>
      <w:r w:rsidR="005774A8" w:rsidRPr="00B01C7A">
        <w:rPr>
          <w:sz w:val="26"/>
          <w:szCs w:val="26"/>
        </w:rPr>
        <w:t>(</w:t>
      </w:r>
      <w:r w:rsidR="00BE0189" w:rsidRPr="00B01C7A">
        <w:rPr>
          <w:sz w:val="26"/>
          <w:szCs w:val="26"/>
        </w:rPr>
        <w:t>3</w:t>
      </w:r>
      <w:r w:rsidR="005774A8" w:rsidRPr="00B01C7A">
        <w:rPr>
          <w:sz w:val="26"/>
          <w:szCs w:val="26"/>
        </w:rPr>
        <w:t>)</w:t>
      </w:r>
    </w:p>
    <w:p w:rsidR="005774A8" w:rsidRPr="00B01C7A" w:rsidRDefault="007555D0" w:rsidP="007D5ADA">
      <w:pPr>
        <w:spacing w:line="240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Pr="007555D0">
        <w:rPr>
          <w:sz w:val="26"/>
          <w:szCs w:val="26"/>
        </w:rPr>
        <w:t xml:space="preserve">   </w:t>
      </w:r>
      <w:r w:rsidR="00BE0189" w:rsidRPr="00B01C7A">
        <w:rPr>
          <w:sz w:val="26"/>
          <w:szCs w:val="26"/>
        </w:rPr>
        <w:t>Соотношение (3</w:t>
      </w:r>
      <w:r w:rsidR="005774A8" w:rsidRPr="00B01C7A">
        <w:rPr>
          <w:sz w:val="26"/>
          <w:szCs w:val="26"/>
        </w:rPr>
        <w:t xml:space="preserve">) позволяет определить тепловую активность исследуемого </w:t>
      </w:r>
      <w:r w:rsidR="007D5ADA">
        <w:rPr>
          <w:sz w:val="26"/>
          <w:szCs w:val="26"/>
        </w:rPr>
        <w:t>объекта</w:t>
      </w:r>
      <w:r w:rsidR="005774A8" w:rsidRPr="00B01C7A">
        <w:rPr>
          <w:sz w:val="26"/>
          <w:szCs w:val="26"/>
        </w:rPr>
        <w:t xml:space="preserve"> ε</w:t>
      </w:r>
      <w:r w:rsidR="005774A8" w:rsidRPr="00B01C7A">
        <w:rPr>
          <w:sz w:val="26"/>
          <w:szCs w:val="26"/>
          <w:vertAlign w:val="subscript"/>
        </w:rPr>
        <w:t>1</w:t>
      </w:r>
      <w:r w:rsidR="005774A8" w:rsidRPr="00B01C7A">
        <w:rPr>
          <w:sz w:val="26"/>
          <w:szCs w:val="26"/>
        </w:rPr>
        <w:t xml:space="preserve"> по известной тепловой активности ε</w:t>
      </w:r>
      <w:r w:rsidR="005774A8" w:rsidRPr="00B01C7A">
        <w:rPr>
          <w:sz w:val="26"/>
          <w:szCs w:val="26"/>
          <w:vertAlign w:val="subscript"/>
        </w:rPr>
        <w:t>2</w:t>
      </w:r>
      <w:r w:rsidR="005774A8" w:rsidRPr="00B01C7A">
        <w:rPr>
          <w:sz w:val="26"/>
          <w:szCs w:val="26"/>
        </w:rPr>
        <w:t xml:space="preserve"> и приращениям температуры источника в различные моменты времени</w:t>
      </w:r>
      <w:r w:rsidR="00B5181F">
        <w:rPr>
          <w:sz w:val="26"/>
          <w:szCs w:val="26"/>
        </w:rPr>
        <w:t xml:space="preserve"> </w:t>
      </w:r>
      <w:r w:rsidR="00B5181F" w:rsidRPr="0099004F">
        <w:rPr>
          <w:position w:val="-14"/>
        </w:rPr>
        <w:object w:dxaOrig="999" w:dyaOrig="380">
          <v:shape id="_x0000_i1039" type="#_x0000_t75" style="width:61.5pt;height:23.25pt" o:ole="">
            <v:imagedata r:id="rId37" o:title=""/>
          </v:shape>
          <o:OLEObject Type="Embed" ProgID="Equation.DSMT4" ShapeID="_x0000_i1039" DrawAspect="Content" ObjectID="_1556177847" r:id="rId38"/>
        </w:object>
      </w:r>
      <w:r>
        <w:rPr>
          <w:sz w:val="26"/>
          <w:szCs w:val="26"/>
        </w:rPr>
        <w:t xml:space="preserve"> при известном постоянном тепловом потоке от резистивного элемента </w:t>
      </w:r>
      <w:r>
        <w:rPr>
          <w:sz w:val="26"/>
          <w:szCs w:val="26"/>
          <w:lang w:val="en-US"/>
        </w:rPr>
        <w:t>q</w:t>
      </w:r>
      <w:r w:rsidRPr="007555D0">
        <w:rPr>
          <w:sz w:val="26"/>
          <w:szCs w:val="26"/>
          <w:vertAlign w:val="subscript"/>
        </w:rPr>
        <w:t>0</w:t>
      </w:r>
      <w:r>
        <w:rPr>
          <w:sz w:val="26"/>
          <w:szCs w:val="26"/>
        </w:rPr>
        <w:t>, определение которого сопряжено с метрологическими и другими трудностями.</w:t>
      </w:r>
    </w:p>
    <w:p w:rsidR="005D7FEE" w:rsidRPr="00B01C7A" w:rsidRDefault="005774A8" w:rsidP="00DB5EC1">
      <w:pPr>
        <w:pStyle w:val="a9"/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01C7A">
        <w:rPr>
          <w:rFonts w:ascii="Times New Roman" w:hAnsi="Times New Roman"/>
          <w:sz w:val="26"/>
          <w:szCs w:val="26"/>
        </w:rPr>
        <w:lastRenderedPageBreak/>
        <w:t xml:space="preserve">Экспериментальные исследования </w:t>
      </w:r>
      <w:r w:rsidR="00EE15DF">
        <w:rPr>
          <w:rFonts w:ascii="Times New Roman" w:hAnsi="Times New Roman"/>
          <w:sz w:val="26"/>
          <w:szCs w:val="26"/>
        </w:rPr>
        <w:t xml:space="preserve">МБО </w:t>
      </w:r>
      <w:r w:rsidRPr="00B01C7A">
        <w:rPr>
          <w:rFonts w:ascii="Times New Roman" w:hAnsi="Times New Roman"/>
          <w:sz w:val="26"/>
          <w:szCs w:val="26"/>
        </w:rPr>
        <w:t xml:space="preserve">базируются на использовании мостовой компенсационной схемы (рис. </w:t>
      </w:r>
      <w:r w:rsidR="002054E1">
        <w:rPr>
          <w:rFonts w:ascii="Times New Roman" w:hAnsi="Times New Roman"/>
          <w:sz w:val="26"/>
          <w:szCs w:val="26"/>
        </w:rPr>
        <w:t>1</w:t>
      </w:r>
      <w:r w:rsidRPr="00B01C7A">
        <w:rPr>
          <w:rFonts w:ascii="Times New Roman" w:hAnsi="Times New Roman"/>
          <w:sz w:val="26"/>
          <w:szCs w:val="26"/>
        </w:rPr>
        <w:t>) на которую подаются прямоугольные импульсы постоянного напряжения.</w:t>
      </w:r>
      <w:r w:rsidR="007555D0" w:rsidRPr="007555D0">
        <w:rPr>
          <w:rFonts w:ascii="Times New Roman" w:hAnsi="Times New Roman"/>
          <w:sz w:val="26"/>
          <w:szCs w:val="26"/>
        </w:rPr>
        <w:t xml:space="preserve"> </w:t>
      </w:r>
      <w:r w:rsidR="007555D0">
        <w:rPr>
          <w:rFonts w:ascii="Times New Roman" w:hAnsi="Times New Roman"/>
          <w:sz w:val="26"/>
          <w:szCs w:val="26"/>
        </w:rPr>
        <w:t>Сложные расчеты теплового</w:t>
      </w:r>
      <w:r w:rsidR="007555D0" w:rsidRPr="007555D0">
        <w:rPr>
          <w:rFonts w:ascii="Times New Roman" w:hAnsi="Times New Roman"/>
          <w:sz w:val="26"/>
          <w:szCs w:val="26"/>
        </w:rPr>
        <w:t xml:space="preserve"> поток</w:t>
      </w:r>
      <w:r w:rsidR="007555D0">
        <w:rPr>
          <w:rFonts w:ascii="Times New Roman" w:hAnsi="Times New Roman"/>
          <w:sz w:val="26"/>
          <w:szCs w:val="26"/>
        </w:rPr>
        <w:t>а</w:t>
      </w:r>
      <w:r w:rsidR="007555D0" w:rsidRPr="007555D0">
        <w:rPr>
          <w:rFonts w:ascii="Times New Roman" w:hAnsi="Times New Roman"/>
          <w:sz w:val="26"/>
          <w:szCs w:val="26"/>
        </w:rPr>
        <w:t xml:space="preserve"> от резистивного элемента </w:t>
      </w:r>
      <w:r w:rsidR="007555D0" w:rsidRPr="007555D0">
        <w:rPr>
          <w:rFonts w:ascii="Times New Roman" w:hAnsi="Times New Roman"/>
          <w:sz w:val="26"/>
          <w:szCs w:val="26"/>
          <w:lang w:val="en-US"/>
        </w:rPr>
        <w:t>q</w:t>
      </w:r>
      <w:r w:rsidR="007555D0" w:rsidRPr="007555D0">
        <w:rPr>
          <w:rFonts w:ascii="Times New Roman" w:hAnsi="Times New Roman"/>
          <w:sz w:val="26"/>
          <w:szCs w:val="26"/>
          <w:vertAlign w:val="subscript"/>
        </w:rPr>
        <w:t>0</w:t>
      </w:r>
      <w:r w:rsidR="007555D0">
        <w:rPr>
          <w:rFonts w:ascii="Times New Roman" w:hAnsi="Times New Roman"/>
          <w:sz w:val="26"/>
          <w:szCs w:val="26"/>
        </w:rPr>
        <w:t xml:space="preserve"> нет необходимости выполнять.</w:t>
      </w:r>
      <w:r w:rsidRPr="00B01C7A">
        <w:rPr>
          <w:rFonts w:ascii="Times New Roman" w:hAnsi="Times New Roman"/>
          <w:sz w:val="26"/>
          <w:szCs w:val="26"/>
        </w:rPr>
        <w:t xml:space="preserve"> Для индикации сигнала с моста используется осциллограф.</w:t>
      </w:r>
      <w:r w:rsidR="005D7FEE" w:rsidRPr="00B01C7A">
        <w:rPr>
          <w:rFonts w:ascii="Times New Roman" w:hAnsi="Times New Roman"/>
          <w:sz w:val="26"/>
          <w:szCs w:val="26"/>
        </w:rPr>
        <w:t xml:space="preserve"> Для относительного метода измерения используется формула для расчёта тепловой активности исследуемого вещества</w:t>
      </w:r>
      <w:r w:rsidR="008E711C">
        <w:rPr>
          <w:rFonts w:ascii="Times New Roman" w:hAnsi="Times New Roman"/>
          <w:sz w:val="26"/>
          <w:szCs w:val="26"/>
        </w:rPr>
        <w:t xml:space="preserve"> </w:t>
      </w:r>
      <w:r w:rsidR="008E711C" w:rsidRPr="008E711C">
        <w:rPr>
          <w:rFonts w:ascii="Times New Roman" w:hAnsi="Times New Roman"/>
          <w:position w:val="-14"/>
          <w:sz w:val="26"/>
          <w:szCs w:val="26"/>
        </w:rPr>
        <w:object w:dxaOrig="620" w:dyaOrig="400">
          <v:shape id="_x0000_i1040" type="#_x0000_t75" style="width:35.25pt;height:22.5pt" o:ole="">
            <v:imagedata r:id="rId39" o:title=""/>
          </v:shape>
          <o:OLEObject Type="Embed" ProgID="Equation.DSMT4" ShapeID="_x0000_i1040" DrawAspect="Content" ObjectID="_1556177848" r:id="rId40"/>
        </w:object>
      </w:r>
      <w:r w:rsidR="005D7FEE" w:rsidRPr="00B01C7A">
        <w:rPr>
          <w:rFonts w:ascii="Times New Roman" w:hAnsi="Times New Roman"/>
          <w:sz w:val="26"/>
          <w:szCs w:val="26"/>
        </w:rPr>
        <w:t>:</w:t>
      </w:r>
    </w:p>
    <w:p w:rsidR="005D7FEE" w:rsidRPr="00B01C7A" w:rsidRDefault="005D7FEE" w:rsidP="00DB5EC1">
      <w:pPr>
        <w:pStyle w:val="a9"/>
        <w:spacing w:line="24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01C7A">
        <w:rPr>
          <w:rFonts w:ascii="Times New Roman" w:hAnsi="Times New Roman"/>
          <w:position w:val="-34"/>
          <w:sz w:val="26"/>
          <w:szCs w:val="26"/>
        </w:rPr>
        <w:object w:dxaOrig="5520" w:dyaOrig="840">
          <v:shape id="_x0000_i1041" type="#_x0000_t75" style="width:333.75pt;height:51pt" o:ole="">
            <v:imagedata r:id="rId41" o:title=""/>
          </v:shape>
          <o:OLEObject Type="Embed" ProgID="Equation.DSMT4" ShapeID="_x0000_i1041" DrawAspect="Content" ObjectID="_1556177849" r:id="rId42"/>
        </w:object>
      </w:r>
      <w:r w:rsidRPr="00B01C7A">
        <w:rPr>
          <w:rFonts w:ascii="Times New Roman" w:hAnsi="Times New Roman"/>
          <w:sz w:val="26"/>
          <w:szCs w:val="26"/>
        </w:rPr>
        <w:t xml:space="preserve">   </w:t>
      </w:r>
      <w:r w:rsidR="00BE0189" w:rsidRPr="00B01C7A">
        <w:rPr>
          <w:rFonts w:ascii="Times New Roman" w:hAnsi="Times New Roman"/>
          <w:sz w:val="26"/>
          <w:szCs w:val="26"/>
        </w:rPr>
        <w:t xml:space="preserve">               </w:t>
      </w:r>
      <w:r w:rsidR="00B01C7A" w:rsidRPr="00B01C7A">
        <w:rPr>
          <w:rFonts w:ascii="Times New Roman" w:hAnsi="Times New Roman"/>
          <w:sz w:val="26"/>
          <w:szCs w:val="26"/>
        </w:rPr>
        <w:t xml:space="preserve">                   </w:t>
      </w:r>
      <w:r w:rsidR="00BE0189" w:rsidRPr="00B01C7A">
        <w:rPr>
          <w:rFonts w:ascii="Times New Roman" w:hAnsi="Times New Roman"/>
          <w:sz w:val="26"/>
          <w:szCs w:val="26"/>
        </w:rPr>
        <w:t>(</w:t>
      </w:r>
      <w:r w:rsidR="00B01C7A" w:rsidRPr="00B01C7A">
        <w:rPr>
          <w:rFonts w:ascii="Times New Roman" w:hAnsi="Times New Roman"/>
          <w:sz w:val="26"/>
          <w:szCs w:val="26"/>
        </w:rPr>
        <w:t>4</w:t>
      </w:r>
      <w:r w:rsidRPr="00B01C7A">
        <w:rPr>
          <w:rFonts w:ascii="Times New Roman" w:hAnsi="Times New Roman"/>
          <w:sz w:val="26"/>
          <w:szCs w:val="26"/>
        </w:rPr>
        <w:t>)</w:t>
      </w:r>
    </w:p>
    <w:p w:rsidR="005D7FEE" w:rsidRPr="00B01C7A" w:rsidRDefault="005D7FEE" w:rsidP="00DB5EC1">
      <w:pPr>
        <w:spacing w:line="240" w:lineRule="atLeast"/>
        <w:ind w:firstLine="709"/>
        <w:jc w:val="both"/>
        <w:rPr>
          <w:sz w:val="26"/>
          <w:szCs w:val="26"/>
        </w:rPr>
      </w:pPr>
      <w:proofErr w:type="gramStart"/>
      <w:r w:rsidRPr="00B01C7A">
        <w:rPr>
          <w:sz w:val="26"/>
          <w:szCs w:val="26"/>
        </w:rPr>
        <w:t xml:space="preserve">Здесь </w:t>
      </w:r>
      <w:r w:rsidR="008E711C" w:rsidRPr="00B01C7A">
        <w:rPr>
          <w:position w:val="-14"/>
          <w:sz w:val="26"/>
          <w:szCs w:val="26"/>
        </w:rPr>
        <w:object w:dxaOrig="700" w:dyaOrig="400">
          <v:shape id="_x0000_i1042" type="#_x0000_t75" style="width:33.75pt;height:21pt" o:ole="">
            <v:imagedata r:id="rId43" o:title=""/>
          </v:shape>
          <o:OLEObject Type="Embed" ProgID="Equation.DSMT4" ShapeID="_x0000_i1042" DrawAspect="Content" ObjectID="_1556177850" r:id="rId44"/>
        </w:object>
      </w:r>
      <w:r w:rsidRPr="00B01C7A">
        <w:rPr>
          <w:sz w:val="26"/>
          <w:szCs w:val="26"/>
        </w:rPr>
        <w:t xml:space="preserve"> - тепловая активность подложки (</w:t>
      </w:r>
      <w:proofErr w:type="spellStart"/>
      <w:r w:rsidRPr="00B01C7A">
        <w:rPr>
          <w:sz w:val="26"/>
          <w:szCs w:val="26"/>
        </w:rPr>
        <w:t>поликора</w:t>
      </w:r>
      <w:proofErr w:type="spellEnd"/>
      <w:r w:rsidRPr="00B01C7A">
        <w:rPr>
          <w:sz w:val="26"/>
          <w:szCs w:val="26"/>
        </w:rPr>
        <w:t xml:space="preserve">) при температуре, достигнутой при длительности задержки </w:t>
      </w:r>
      <w:r w:rsidRPr="00B01C7A">
        <w:rPr>
          <w:sz w:val="26"/>
          <w:szCs w:val="26"/>
          <w:lang w:val="en-US"/>
        </w:rPr>
        <w:t>t</w:t>
      </w:r>
      <w:r w:rsidRPr="00B01C7A">
        <w:rPr>
          <w:sz w:val="26"/>
          <w:szCs w:val="26"/>
        </w:rPr>
        <w:t xml:space="preserve"> и при контакте с эталонной жидкостью (толуолом); </w:t>
      </w:r>
      <w:r w:rsidR="008E711C" w:rsidRPr="00B01C7A">
        <w:rPr>
          <w:position w:val="-14"/>
          <w:sz w:val="26"/>
          <w:szCs w:val="26"/>
        </w:rPr>
        <w:object w:dxaOrig="660" w:dyaOrig="400">
          <v:shape id="_x0000_i1043" type="#_x0000_t75" style="width:33pt;height:21pt" o:ole="">
            <v:imagedata r:id="rId45" o:title=""/>
          </v:shape>
          <o:OLEObject Type="Embed" ProgID="Equation.DSMT4" ShapeID="_x0000_i1043" DrawAspect="Content" ObjectID="_1556177851" r:id="rId46"/>
        </w:object>
      </w:r>
      <w:r w:rsidRPr="00B01C7A">
        <w:rPr>
          <w:sz w:val="26"/>
          <w:szCs w:val="26"/>
        </w:rPr>
        <w:t xml:space="preserve"> - такая же характеристика, но при контакте с исследуемым веществом; </w:t>
      </w:r>
      <w:r w:rsidR="008E711C" w:rsidRPr="00B01C7A">
        <w:rPr>
          <w:position w:val="-14"/>
          <w:sz w:val="26"/>
          <w:szCs w:val="26"/>
        </w:rPr>
        <w:object w:dxaOrig="880" w:dyaOrig="400">
          <v:shape id="_x0000_i1044" type="#_x0000_t75" style="width:43.5pt;height:21pt" o:ole="">
            <v:imagedata r:id="rId47" o:title=""/>
          </v:shape>
          <o:OLEObject Type="Embed" ProgID="Equation.DSMT4" ShapeID="_x0000_i1044" DrawAspect="Content" ObjectID="_1556177852" r:id="rId48"/>
        </w:object>
      </w:r>
      <w:r w:rsidRPr="00B01C7A">
        <w:rPr>
          <w:sz w:val="26"/>
          <w:szCs w:val="26"/>
        </w:rPr>
        <w:t xml:space="preserve"> - тепловая активность толуола при температуре, достигнутой при длительности задержки; </w:t>
      </w:r>
      <w:r w:rsidR="008E711C" w:rsidRPr="00B01C7A">
        <w:rPr>
          <w:position w:val="-14"/>
          <w:sz w:val="26"/>
          <w:szCs w:val="26"/>
        </w:rPr>
        <w:object w:dxaOrig="840" w:dyaOrig="400">
          <v:shape id="_x0000_i1045" type="#_x0000_t75" style="width:43.5pt;height:21pt" o:ole="">
            <v:imagedata r:id="rId49" o:title=""/>
          </v:shape>
          <o:OLEObject Type="Embed" ProgID="Equation.DSMT4" ShapeID="_x0000_i1045" DrawAspect="Content" ObjectID="_1556177853" r:id="rId50"/>
        </w:object>
      </w:r>
      <w:r w:rsidRPr="00B01C7A">
        <w:rPr>
          <w:sz w:val="26"/>
          <w:szCs w:val="26"/>
        </w:rPr>
        <w:t xml:space="preserve"> - сопротивление измерительного датчика при контакте с толуолом; </w:t>
      </w:r>
      <w:r w:rsidR="008E711C" w:rsidRPr="00B01C7A">
        <w:rPr>
          <w:position w:val="-14"/>
          <w:sz w:val="26"/>
          <w:szCs w:val="26"/>
        </w:rPr>
        <w:object w:dxaOrig="660" w:dyaOrig="400">
          <v:shape id="_x0000_i1046" type="#_x0000_t75" style="width:33.75pt;height:21pt" o:ole="">
            <v:imagedata r:id="rId51" o:title=""/>
          </v:shape>
          <o:OLEObject Type="Embed" ProgID="Equation.DSMT4" ShapeID="_x0000_i1046" DrawAspect="Content" ObjectID="_1556177854" r:id="rId52"/>
        </w:object>
      </w:r>
      <w:r w:rsidRPr="00B01C7A">
        <w:rPr>
          <w:sz w:val="26"/>
          <w:szCs w:val="26"/>
        </w:rPr>
        <w:t xml:space="preserve"> - сопротивление измерительного датчика, помешенного в исследуемую жидкость. </w:t>
      </w:r>
      <w:proofErr w:type="gramEnd"/>
    </w:p>
    <w:p w:rsidR="00DB5EC1" w:rsidRPr="00B01C7A" w:rsidRDefault="005D7FEE" w:rsidP="00DB5EC1">
      <w:pPr>
        <w:spacing w:line="240" w:lineRule="atLeast"/>
        <w:ind w:firstLine="720"/>
        <w:jc w:val="both"/>
        <w:rPr>
          <w:sz w:val="26"/>
          <w:szCs w:val="26"/>
        </w:rPr>
      </w:pPr>
      <w:r w:rsidRPr="00B01C7A">
        <w:rPr>
          <w:sz w:val="26"/>
          <w:szCs w:val="26"/>
        </w:rPr>
        <w:t xml:space="preserve">Параметры мостовой схемы изначально подбираются таким образом, чтобы  выполнялось условие </w:t>
      </w:r>
      <w:r w:rsidR="005B68E9">
        <w:rPr>
          <w:sz w:val="26"/>
          <w:szCs w:val="26"/>
        </w:rPr>
        <w:t xml:space="preserve">равенства плеч на мостике Уинстона в </w:t>
      </w:r>
      <w:proofErr w:type="gramStart"/>
      <w:r w:rsidR="005B68E9">
        <w:rPr>
          <w:sz w:val="26"/>
          <w:szCs w:val="26"/>
        </w:rPr>
        <w:t>обозначениях</w:t>
      </w:r>
      <w:proofErr w:type="gramEnd"/>
      <w:r w:rsidR="005B68E9">
        <w:rPr>
          <w:sz w:val="26"/>
          <w:szCs w:val="26"/>
        </w:rPr>
        <w:t xml:space="preserve"> приведённых в </w:t>
      </w:r>
      <w:r w:rsidR="005B68E9" w:rsidRPr="005B68E9">
        <w:rPr>
          <w:i/>
          <w:sz w:val="26"/>
          <w:szCs w:val="26"/>
        </w:rPr>
        <w:t>описании установки</w:t>
      </w:r>
      <w:r w:rsidR="005B68E9">
        <w:rPr>
          <w:sz w:val="26"/>
          <w:szCs w:val="26"/>
        </w:rPr>
        <w:t xml:space="preserve"> на рисунке 1: </w:t>
      </w:r>
      <w:r w:rsidRPr="00B01C7A">
        <w:rPr>
          <w:position w:val="-30"/>
          <w:sz w:val="26"/>
          <w:szCs w:val="26"/>
        </w:rPr>
        <w:object w:dxaOrig="1660" w:dyaOrig="680">
          <v:shape id="_x0000_i1047" type="#_x0000_t75" style="width:82.5pt;height:32.25pt" o:ole="">
            <v:imagedata r:id="rId53" o:title=""/>
          </v:shape>
          <o:OLEObject Type="Embed" ProgID="Equation.DSMT4" ShapeID="_x0000_i1047" DrawAspect="Content" ObjectID="_1556177855" r:id="rId54"/>
        </w:object>
      </w:r>
      <w:r w:rsidRPr="00B01C7A">
        <w:rPr>
          <w:sz w:val="26"/>
          <w:szCs w:val="26"/>
        </w:rPr>
        <w:t>. С помощью последнего соотношения можно определить  сопротивление измерительного зонда, а по известной зависимости сопротивления материала резистивной полоски от температуры – температуру самого зонда и находящегося в контакте с ним образца</w:t>
      </w:r>
      <w:r w:rsidR="00EB6D5E" w:rsidRPr="00B01C7A">
        <w:rPr>
          <w:sz w:val="26"/>
          <w:szCs w:val="26"/>
        </w:rPr>
        <w:t xml:space="preserve"> по формуле (</w:t>
      </w:r>
      <w:r w:rsidR="007555D0">
        <w:rPr>
          <w:sz w:val="26"/>
          <w:szCs w:val="26"/>
        </w:rPr>
        <w:t>4</w:t>
      </w:r>
      <w:r w:rsidRPr="00B01C7A">
        <w:rPr>
          <w:sz w:val="26"/>
          <w:szCs w:val="26"/>
        </w:rPr>
        <w:t>).</w:t>
      </w:r>
    </w:p>
    <w:p w:rsidR="00EE15DF" w:rsidRPr="00EE15DF" w:rsidRDefault="00EE15DF" w:rsidP="002B3114">
      <w:pPr>
        <w:ind w:firstLine="709"/>
        <w:jc w:val="both"/>
        <w:rPr>
          <w:sz w:val="26"/>
          <w:szCs w:val="26"/>
        </w:rPr>
      </w:pPr>
      <w:r w:rsidRPr="00EE15DF">
        <w:rPr>
          <w:bCs/>
          <w:sz w:val="26"/>
          <w:szCs w:val="26"/>
        </w:rPr>
        <w:t xml:space="preserve">Исследуемый участок тела </w:t>
      </w:r>
      <w:r w:rsidR="00AD530E">
        <w:rPr>
          <w:bCs/>
          <w:sz w:val="26"/>
          <w:szCs w:val="26"/>
        </w:rPr>
        <w:t>МБО</w:t>
      </w:r>
      <w:r w:rsidRPr="00EE15DF">
        <w:rPr>
          <w:bCs/>
          <w:sz w:val="26"/>
          <w:szCs w:val="26"/>
        </w:rPr>
        <w:t xml:space="preserve"> обдувался в течени</w:t>
      </w:r>
      <w:proofErr w:type="gramStart"/>
      <w:r w:rsidRPr="00EE15DF">
        <w:rPr>
          <w:bCs/>
          <w:sz w:val="26"/>
          <w:szCs w:val="26"/>
        </w:rPr>
        <w:t>и</w:t>
      </w:r>
      <w:proofErr w:type="gramEnd"/>
      <w:r w:rsidRPr="00EE15DF">
        <w:rPr>
          <w:bCs/>
          <w:sz w:val="26"/>
          <w:szCs w:val="26"/>
        </w:rPr>
        <w:t xml:space="preserve"> 15-20 минут от фена с заданной температурой воздуха, что позволяло принять коже в этом месте температуру обдуваемого воздуха через некоторое время. </w:t>
      </w:r>
      <w:r>
        <w:rPr>
          <w:bCs/>
          <w:sz w:val="26"/>
          <w:szCs w:val="26"/>
        </w:rPr>
        <w:t xml:space="preserve">Резистивный элемент </w:t>
      </w:r>
      <w:r w:rsidRPr="00EE15DF">
        <w:rPr>
          <w:bCs/>
          <w:sz w:val="26"/>
          <w:szCs w:val="26"/>
        </w:rPr>
        <w:t xml:space="preserve">подвергался обдуву в это же время. Через 15 минут обдува датчик прикладывался на короткое время к исследуемому участку тела и разогревался </w:t>
      </w:r>
      <w:r>
        <w:rPr>
          <w:bCs/>
          <w:sz w:val="26"/>
          <w:szCs w:val="26"/>
        </w:rPr>
        <w:t xml:space="preserve">разным по длительности </w:t>
      </w:r>
      <w:r w:rsidRPr="00EE15DF">
        <w:rPr>
          <w:bCs/>
          <w:sz w:val="26"/>
          <w:szCs w:val="26"/>
        </w:rPr>
        <w:t xml:space="preserve">прямоугольным импульсом в зависимости от участка кожи. После чего убирался с поверхности кожи и после остывания через 10 минут снова прикладывался к телу. </w:t>
      </w:r>
      <w:r>
        <w:rPr>
          <w:bCs/>
          <w:sz w:val="26"/>
          <w:szCs w:val="26"/>
        </w:rPr>
        <w:t>К</w:t>
      </w:r>
      <w:r w:rsidRPr="00EE15DF">
        <w:rPr>
          <w:bCs/>
          <w:sz w:val="26"/>
          <w:szCs w:val="26"/>
        </w:rPr>
        <w:t xml:space="preserve">аждая точка измерялась 5 </w:t>
      </w:r>
      <w:proofErr w:type="gramStart"/>
      <w:r w:rsidRPr="00EE15DF">
        <w:rPr>
          <w:bCs/>
          <w:sz w:val="26"/>
          <w:szCs w:val="26"/>
        </w:rPr>
        <w:t>раз</w:t>
      </w:r>
      <w:proofErr w:type="gramEnd"/>
      <w:r w:rsidRPr="00EE15DF">
        <w:rPr>
          <w:bCs/>
          <w:sz w:val="26"/>
          <w:szCs w:val="26"/>
        </w:rPr>
        <w:t xml:space="preserve"> и среднее значение выбиралось в итоге.</w:t>
      </w:r>
    </w:p>
    <w:p w:rsidR="002B3114" w:rsidRPr="00B01C7A" w:rsidRDefault="002B3114" w:rsidP="002B3114">
      <w:pPr>
        <w:ind w:firstLine="709"/>
        <w:jc w:val="both"/>
        <w:rPr>
          <w:sz w:val="26"/>
          <w:szCs w:val="26"/>
        </w:rPr>
      </w:pPr>
      <w:r w:rsidRPr="00B01C7A">
        <w:rPr>
          <w:sz w:val="26"/>
          <w:szCs w:val="26"/>
        </w:rPr>
        <w:t xml:space="preserve">Методика проведения эксперимента с искусственной кожей выполняется в следующей последовательности. На экспериментальном образце портативного измерительного прибора, созданного автором,  задаётся режим исследования согласно теоретическим расчётам и критериям: время импульса, скважность импульсов, напряжение постоянное, частота снятия сигнала  в импульсе прямоугольном. Благодаря протеканию тока через резистивный элемент на изготовленном датчике выделяется тепловой поток. Зная геометрические размеры датчика и его теплофизические свойства, можно рассчитать тепловой поток. Выходной сигнал на приборе показывает сопротивление разогретого датчика в нескольких точках во время его импульсного разогрев током. Согласно калибровочным таблицам и </w:t>
      </w:r>
      <w:proofErr w:type="spellStart"/>
      <w:r w:rsidRPr="00B01C7A">
        <w:rPr>
          <w:sz w:val="26"/>
          <w:szCs w:val="26"/>
        </w:rPr>
        <w:t>ГОСТу</w:t>
      </w:r>
      <w:proofErr w:type="spellEnd"/>
      <w:r w:rsidRPr="00B01C7A">
        <w:rPr>
          <w:sz w:val="26"/>
          <w:szCs w:val="26"/>
        </w:rPr>
        <w:t xml:space="preserve"> </w:t>
      </w:r>
      <w:proofErr w:type="gramStart"/>
      <w:r w:rsidRPr="00B01C7A">
        <w:rPr>
          <w:sz w:val="26"/>
          <w:szCs w:val="26"/>
        </w:rPr>
        <w:t>Р</w:t>
      </w:r>
      <w:proofErr w:type="gramEnd"/>
      <w:r w:rsidRPr="00B01C7A">
        <w:rPr>
          <w:sz w:val="26"/>
          <w:szCs w:val="26"/>
        </w:rPr>
        <w:t xml:space="preserve"> 8.625-2006, сопротивление датчика переводится в температуру по формуле. Полученный результат после статистической обработке записывается как результат исследования в таблицу без дополнительной информации о погрешностях. Далее использовалась формула</w:t>
      </w:r>
      <w:r w:rsidR="00051EAC">
        <w:rPr>
          <w:sz w:val="26"/>
          <w:szCs w:val="26"/>
        </w:rPr>
        <w:t>, с учётом оттока тепла в подложку</w:t>
      </w:r>
      <w:r w:rsidRPr="00B01C7A">
        <w:rPr>
          <w:sz w:val="26"/>
          <w:szCs w:val="26"/>
        </w:rPr>
        <w:t>:</w:t>
      </w:r>
    </w:p>
    <w:p w:rsidR="002B3114" w:rsidRPr="00B01C7A" w:rsidRDefault="00051EAC" w:rsidP="00051EAC">
      <w:pPr>
        <w:jc w:val="both"/>
        <w:rPr>
          <w:sz w:val="26"/>
          <w:szCs w:val="26"/>
        </w:rPr>
      </w:pPr>
      <w:r w:rsidRPr="00A27CF9">
        <w:rPr>
          <w:position w:val="-36"/>
          <w:sz w:val="26"/>
          <w:szCs w:val="26"/>
        </w:rPr>
        <w:object w:dxaOrig="8180" w:dyaOrig="900">
          <v:shape id="_x0000_i1048" type="#_x0000_t75" style="width:454.5pt;height:50.25pt" o:ole="">
            <v:imagedata r:id="rId55" o:title=""/>
          </v:shape>
          <o:OLEObject Type="Embed" ProgID="Equation.DSMT4" ShapeID="_x0000_i1048" DrawAspect="Content" ObjectID="_1556177856" r:id="rId56"/>
        </w:object>
      </w:r>
      <w:r w:rsidR="00B01C7A">
        <w:rPr>
          <w:sz w:val="26"/>
          <w:szCs w:val="26"/>
        </w:rPr>
        <w:t xml:space="preserve">    </w:t>
      </w:r>
      <w:r>
        <w:rPr>
          <w:sz w:val="26"/>
          <w:szCs w:val="26"/>
        </w:rPr>
        <w:t xml:space="preserve"> </w:t>
      </w:r>
      <w:r w:rsidR="00B01C7A">
        <w:rPr>
          <w:sz w:val="26"/>
          <w:szCs w:val="26"/>
        </w:rPr>
        <w:t xml:space="preserve">      (5)</w:t>
      </w:r>
    </w:p>
    <w:p w:rsidR="002B3114" w:rsidRPr="00183B28" w:rsidRDefault="00051EAC" w:rsidP="00DB5EC1">
      <w:pPr>
        <w:spacing w:line="240" w:lineRule="atLeast"/>
        <w:ind w:firstLine="720"/>
        <w:jc w:val="both"/>
      </w:pPr>
      <w:r w:rsidRPr="00C00D3D">
        <w:rPr>
          <w:sz w:val="26"/>
          <w:szCs w:val="26"/>
        </w:rPr>
        <w:t xml:space="preserve">где индекс 01 относится к первой измерительной точке в одном импульсе на датчике, а 02 к последней; </w:t>
      </w:r>
      <w:r w:rsidRPr="00C00D3D">
        <w:rPr>
          <w:sz w:val="26"/>
          <w:szCs w:val="26"/>
          <w:lang w:val="en-US"/>
        </w:rPr>
        <w:t>R</w:t>
      </w:r>
      <w:r w:rsidRPr="00C00D3D">
        <w:rPr>
          <w:sz w:val="26"/>
          <w:szCs w:val="26"/>
        </w:rPr>
        <w:t>(</w:t>
      </w:r>
      <w:r w:rsidRPr="00C00D3D">
        <w:rPr>
          <w:sz w:val="26"/>
          <w:szCs w:val="26"/>
          <w:lang w:val="en-US"/>
        </w:rPr>
        <w:t>T</w:t>
      </w:r>
      <w:r w:rsidRPr="00C00D3D">
        <w:rPr>
          <w:sz w:val="26"/>
          <w:szCs w:val="26"/>
          <w:vertAlign w:val="subscript"/>
        </w:rPr>
        <w:t>01</w:t>
      </w:r>
      <w:r w:rsidRPr="00C00D3D">
        <w:rPr>
          <w:sz w:val="26"/>
          <w:szCs w:val="26"/>
        </w:rPr>
        <w:t xml:space="preserve">) и </w:t>
      </w:r>
      <w:r w:rsidRPr="00C00D3D">
        <w:rPr>
          <w:sz w:val="26"/>
          <w:szCs w:val="26"/>
          <w:lang w:val="en-US"/>
        </w:rPr>
        <w:t>R</w:t>
      </w:r>
      <w:r w:rsidRPr="00C00D3D">
        <w:rPr>
          <w:sz w:val="26"/>
          <w:szCs w:val="26"/>
        </w:rPr>
        <w:t>(</w:t>
      </w:r>
      <w:r w:rsidRPr="00C00D3D">
        <w:rPr>
          <w:sz w:val="26"/>
          <w:szCs w:val="26"/>
          <w:lang w:val="en-US"/>
        </w:rPr>
        <w:t>T</w:t>
      </w:r>
      <w:r w:rsidRPr="00C00D3D">
        <w:rPr>
          <w:sz w:val="26"/>
          <w:szCs w:val="26"/>
          <w:vertAlign w:val="subscript"/>
        </w:rPr>
        <w:t>02</w:t>
      </w:r>
      <w:r w:rsidRPr="00C00D3D">
        <w:rPr>
          <w:sz w:val="26"/>
          <w:szCs w:val="26"/>
        </w:rPr>
        <w:t>)  – регистрируемые сопротивления на приборе</w:t>
      </w:r>
      <w:r>
        <w:rPr>
          <w:sz w:val="26"/>
          <w:szCs w:val="26"/>
        </w:rPr>
        <w:t>, Ом</w:t>
      </w:r>
      <w:r w:rsidRPr="00C00D3D">
        <w:rPr>
          <w:sz w:val="26"/>
          <w:szCs w:val="26"/>
        </w:rPr>
        <w:t xml:space="preserve">; </w:t>
      </w:r>
      <w:r w:rsidRPr="00C00D3D">
        <w:rPr>
          <w:sz w:val="26"/>
          <w:szCs w:val="26"/>
          <w:lang w:val="en-US"/>
        </w:rPr>
        <w:t>t</w:t>
      </w:r>
      <w:r w:rsidRPr="00C00D3D">
        <w:rPr>
          <w:sz w:val="26"/>
          <w:szCs w:val="26"/>
          <w:vertAlign w:val="subscript"/>
        </w:rPr>
        <w:t xml:space="preserve">01 </w:t>
      </w:r>
      <w:r w:rsidRPr="00C00D3D">
        <w:rPr>
          <w:sz w:val="26"/>
          <w:szCs w:val="26"/>
        </w:rPr>
        <w:t xml:space="preserve">и </w:t>
      </w:r>
      <w:r w:rsidRPr="00C00D3D">
        <w:rPr>
          <w:sz w:val="26"/>
          <w:szCs w:val="26"/>
          <w:lang w:val="en-US"/>
        </w:rPr>
        <w:t>t</w:t>
      </w:r>
      <w:r w:rsidRPr="00C00D3D">
        <w:rPr>
          <w:sz w:val="26"/>
          <w:szCs w:val="26"/>
          <w:vertAlign w:val="subscript"/>
        </w:rPr>
        <w:t xml:space="preserve">02 </w:t>
      </w:r>
      <w:r w:rsidRPr="00C00D3D">
        <w:rPr>
          <w:sz w:val="26"/>
          <w:szCs w:val="26"/>
        </w:rPr>
        <w:t>– время регистрации первого и последнего измерения сопротивления в одном</w:t>
      </w:r>
      <w:r>
        <w:rPr>
          <w:sz w:val="26"/>
          <w:szCs w:val="26"/>
        </w:rPr>
        <w:t xml:space="preserve"> импульсе, </w:t>
      </w:r>
      <w:proofErr w:type="gramStart"/>
      <w:r>
        <w:rPr>
          <w:sz w:val="26"/>
          <w:szCs w:val="26"/>
        </w:rPr>
        <w:t>разогревающим</w:t>
      </w:r>
      <w:proofErr w:type="gramEnd"/>
      <w:r>
        <w:rPr>
          <w:sz w:val="26"/>
          <w:szCs w:val="26"/>
        </w:rPr>
        <w:t xml:space="preserve"> датчик, с; </w:t>
      </w:r>
      <w:r>
        <w:rPr>
          <w:sz w:val="26"/>
          <w:szCs w:val="26"/>
          <w:lang w:val="en-US"/>
        </w:rPr>
        <w:t>U</w:t>
      </w:r>
      <w:r>
        <w:rPr>
          <w:sz w:val="26"/>
          <w:szCs w:val="26"/>
        </w:rPr>
        <w:t xml:space="preserve">- подаваемое напряжение, В; тепловая активность стеклянной подложки ε2 и искусственной кожи ε1, </w:t>
      </w:r>
      <w:r w:rsidRPr="00D85CDF">
        <w:rPr>
          <w:sz w:val="26"/>
          <w:szCs w:val="26"/>
        </w:rPr>
        <w:t>Дж/(м</w:t>
      </w:r>
      <w:r w:rsidRPr="00D85CDF">
        <w:rPr>
          <w:sz w:val="26"/>
          <w:szCs w:val="26"/>
          <w:vertAlign w:val="superscript"/>
        </w:rPr>
        <w:t>2</w:t>
      </w:r>
      <w:proofErr w:type="gramStart"/>
      <w:r w:rsidRPr="00D85CDF">
        <w:rPr>
          <w:sz w:val="26"/>
          <w:szCs w:val="26"/>
        </w:rPr>
        <w:t>·К</w:t>
      </w:r>
      <w:proofErr w:type="gramEnd"/>
      <w:r w:rsidRPr="00D85CDF">
        <w:rPr>
          <w:sz w:val="26"/>
          <w:szCs w:val="26"/>
        </w:rPr>
        <w:t>·с</w:t>
      </w:r>
      <w:r w:rsidRPr="00D85CDF">
        <w:rPr>
          <w:sz w:val="26"/>
          <w:szCs w:val="26"/>
          <w:vertAlign w:val="superscript"/>
        </w:rPr>
        <w:t>0,5</w:t>
      </w:r>
      <w:r w:rsidRPr="00D85CDF">
        <w:rPr>
          <w:sz w:val="26"/>
          <w:szCs w:val="26"/>
        </w:rPr>
        <w:t>)</w:t>
      </w:r>
      <w:r>
        <w:rPr>
          <w:sz w:val="26"/>
          <w:szCs w:val="26"/>
        </w:rPr>
        <w:t>; Т – температура датчика</w:t>
      </w:r>
      <w:r w:rsidR="00183B28">
        <w:rPr>
          <w:sz w:val="26"/>
          <w:szCs w:val="26"/>
        </w:rPr>
        <w:t>.</w:t>
      </w:r>
    </w:p>
    <w:p w:rsidR="00DB5EC1" w:rsidRDefault="00DB5EC1" w:rsidP="00DB5EC1">
      <w:pPr>
        <w:spacing w:line="240" w:lineRule="atLeast"/>
        <w:ind w:firstLine="720"/>
        <w:jc w:val="both"/>
        <w:rPr>
          <w:color w:val="000000"/>
          <w:sz w:val="26"/>
          <w:szCs w:val="26"/>
        </w:rPr>
      </w:pPr>
      <w:r w:rsidRPr="007E330A">
        <w:rPr>
          <w:iCs/>
          <w:sz w:val="28"/>
          <w:szCs w:val="28"/>
        </w:rPr>
        <w:t>В</w:t>
      </w:r>
      <w:r w:rsidRPr="00566D74">
        <w:rPr>
          <w:b/>
          <w:iCs/>
          <w:sz w:val="28"/>
          <w:szCs w:val="28"/>
        </w:rPr>
        <w:t xml:space="preserve"> главе 4</w:t>
      </w:r>
      <w:r w:rsidRPr="00566D74">
        <w:rPr>
          <w:b/>
          <w:iCs/>
          <w:color w:val="000000"/>
          <w:sz w:val="28"/>
          <w:szCs w:val="28"/>
        </w:rPr>
        <w:t xml:space="preserve"> </w:t>
      </w:r>
      <w:r w:rsidRPr="00FE5F93">
        <w:rPr>
          <w:color w:val="000000"/>
          <w:sz w:val="26"/>
          <w:szCs w:val="26"/>
        </w:rPr>
        <w:t>представлен</w:t>
      </w:r>
      <w:r>
        <w:rPr>
          <w:color w:val="000000"/>
          <w:sz w:val="26"/>
          <w:szCs w:val="26"/>
        </w:rPr>
        <w:t>ы</w:t>
      </w:r>
      <w:r w:rsidRPr="00FE5F93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результаты исследований покровных тканей МБО</w:t>
      </w:r>
      <w:r w:rsidR="00C80AA3">
        <w:rPr>
          <w:color w:val="000000"/>
          <w:sz w:val="26"/>
          <w:szCs w:val="26"/>
        </w:rPr>
        <w:t xml:space="preserve"> и искусственных кож</w:t>
      </w:r>
      <w:r>
        <w:rPr>
          <w:color w:val="000000"/>
          <w:sz w:val="26"/>
          <w:szCs w:val="26"/>
        </w:rPr>
        <w:t>. Описан метод прогнозирования тепловой активности на основе обобщённой проводимости с использованием понятия «действия».</w:t>
      </w:r>
      <w:r w:rsidR="00D4074B">
        <w:rPr>
          <w:color w:val="000000"/>
          <w:sz w:val="26"/>
          <w:szCs w:val="26"/>
        </w:rPr>
        <w:t xml:space="preserve"> «</w:t>
      </w:r>
      <w:r w:rsidR="00D4074B" w:rsidRPr="009B47D6">
        <w:rPr>
          <w:color w:val="000000"/>
          <w:sz w:val="26"/>
          <w:szCs w:val="26"/>
        </w:rPr>
        <w:t>Действием</w:t>
      </w:r>
      <w:r w:rsidR="00D4074B">
        <w:rPr>
          <w:color w:val="000000"/>
          <w:sz w:val="26"/>
          <w:szCs w:val="26"/>
        </w:rPr>
        <w:t>»,</w:t>
      </w:r>
      <w:r w:rsidR="00D4074B" w:rsidRPr="009B47D6">
        <w:rPr>
          <w:color w:val="000000"/>
          <w:sz w:val="26"/>
          <w:szCs w:val="26"/>
        </w:rPr>
        <w:t xml:space="preserve"> применительно к теплопереносу</w:t>
      </w:r>
      <w:r w:rsidR="00D4074B">
        <w:rPr>
          <w:color w:val="000000"/>
          <w:sz w:val="26"/>
          <w:szCs w:val="26"/>
        </w:rPr>
        <w:t>,</w:t>
      </w:r>
      <w:r w:rsidR="00D4074B" w:rsidRPr="009B47D6">
        <w:rPr>
          <w:color w:val="000000"/>
          <w:sz w:val="26"/>
          <w:szCs w:val="26"/>
        </w:rPr>
        <w:t xml:space="preserve"> является величина: </w:t>
      </w:r>
      <w:r w:rsidR="005B68E9" w:rsidRPr="009B47D6">
        <w:rPr>
          <w:position w:val="-32"/>
          <w:sz w:val="26"/>
          <w:szCs w:val="26"/>
        </w:rPr>
        <w:object w:dxaOrig="1620" w:dyaOrig="740">
          <v:shape id="_x0000_i1049" type="#_x0000_t75" style="width:81pt;height:36.75pt" o:ole="">
            <v:imagedata r:id="rId57" o:title=""/>
          </v:shape>
          <o:OLEObject Type="Embed" ProgID="Equation.DSMT4" ShapeID="_x0000_i1049" DrawAspect="Content" ObjectID="_1556177857" r:id="rId58"/>
        </w:object>
      </w:r>
      <w:r w:rsidR="00D4074B" w:rsidRPr="009B47D6">
        <w:rPr>
          <w:sz w:val="26"/>
          <w:szCs w:val="26"/>
        </w:rPr>
        <w:t>,</w:t>
      </w:r>
      <w:r w:rsidR="00D4074B">
        <w:rPr>
          <w:sz w:val="26"/>
          <w:szCs w:val="26"/>
        </w:rPr>
        <w:t xml:space="preserve"> </w:t>
      </w:r>
      <w:r w:rsidR="005B68E9" w:rsidRPr="0099004F">
        <w:rPr>
          <w:position w:val="-4"/>
        </w:rPr>
        <w:object w:dxaOrig="200" w:dyaOrig="260">
          <v:shape id="_x0000_i1050" type="#_x0000_t75" style="width:9.75pt;height:12.75pt" o:ole="">
            <v:imagedata r:id="rId59" o:title=""/>
          </v:shape>
          <o:OLEObject Type="Embed" ProgID="Equation.DSMT4" ShapeID="_x0000_i1050" DrawAspect="Content" ObjectID="_1556177858" r:id="rId60"/>
        </w:object>
      </w:r>
      <w:r w:rsidR="00D4074B" w:rsidRPr="009B47D6">
        <w:rPr>
          <w:sz w:val="26"/>
          <w:szCs w:val="26"/>
        </w:rPr>
        <w:t xml:space="preserve"> – коэффициент теплопроводности вещества.</w:t>
      </w:r>
      <w:r>
        <w:rPr>
          <w:color w:val="000000"/>
          <w:sz w:val="26"/>
          <w:szCs w:val="26"/>
        </w:rPr>
        <w:t xml:space="preserve"> Проведены сравнения расчётных методов обобщённой проводимости на основе</w:t>
      </w:r>
      <w:r w:rsidR="00D4074B">
        <w:rPr>
          <w:color w:val="000000"/>
          <w:sz w:val="26"/>
          <w:szCs w:val="26"/>
        </w:rPr>
        <w:t xml:space="preserve"> понятия</w:t>
      </w:r>
      <w:r>
        <w:rPr>
          <w:color w:val="000000"/>
          <w:sz w:val="26"/>
          <w:szCs w:val="26"/>
        </w:rPr>
        <w:t xml:space="preserve"> «действия» и тепловых сопротивлений и выявлены различия в расчётных формулах при адиабатическом делении ячейки. С помощью математического моделирования с использованием </w:t>
      </w:r>
      <w:r w:rsidR="00D4074B">
        <w:rPr>
          <w:color w:val="000000"/>
          <w:sz w:val="26"/>
          <w:szCs w:val="26"/>
        </w:rPr>
        <w:t xml:space="preserve">понятия </w:t>
      </w:r>
      <w:r>
        <w:rPr>
          <w:color w:val="000000"/>
          <w:sz w:val="26"/>
          <w:szCs w:val="26"/>
        </w:rPr>
        <w:t xml:space="preserve">«действия» показано влияние наличия </w:t>
      </w:r>
      <w:r w:rsidR="00F901F2">
        <w:rPr>
          <w:color w:val="000000"/>
          <w:sz w:val="26"/>
          <w:szCs w:val="26"/>
        </w:rPr>
        <w:t>твёрдых и жидких компонент в дисперсной среде МБО (</w:t>
      </w:r>
      <w:r>
        <w:rPr>
          <w:color w:val="000000"/>
          <w:sz w:val="26"/>
          <w:szCs w:val="26"/>
        </w:rPr>
        <w:t>в коже человека</w:t>
      </w:r>
      <w:r w:rsidR="00F901F2">
        <w:rPr>
          <w:color w:val="000000"/>
          <w:sz w:val="26"/>
          <w:szCs w:val="26"/>
        </w:rPr>
        <w:t>)</w:t>
      </w:r>
      <w:r>
        <w:rPr>
          <w:color w:val="000000"/>
          <w:sz w:val="26"/>
          <w:szCs w:val="26"/>
        </w:rPr>
        <w:t xml:space="preserve"> на измеряемую величину тепловой активности.</w:t>
      </w:r>
    </w:p>
    <w:p w:rsidR="00DB5EC1" w:rsidRPr="009B47D6" w:rsidRDefault="00DB5EC1" w:rsidP="00DB5EC1">
      <w:pPr>
        <w:spacing w:line="240" w:lineRule="atLeast"/>
        <w:ind w:firstLine="720"/>
        <w:jc w:val="both"/>
        <w:rPr>
          <w:sz w:val="26"/>
          <w:szCs w:val="26"/>
        </w:rPr>
      </w:pPr>
      <w:r w:rsidRPr="008613E7">
        <w:rPr>
          <w:i/>
          <w:color w:val="000000"/>
          <w:sz w:val="26"/>
          <w:szCs w:val="26"/>
        </w:rPr>
        <w:t>Метод прогнозирования тепловой активности на основе принципа обобщённой проводимости с использованием понятия «действия»</w:t>
      </w:r>
      <w:r>
        <w:rPr>
          <w:color w:val="000000"/>
          <w:sz w:val="26"/>
          <w:szCs w:val="26"/>
        </w:rPr>
        <w:t xml:space="preserve"> заключается в разбиении объекта исследования на элементарные ячейки, каждая из которых повторяет структуру и ТФХ</w:t>
      </w:r>
      <w:r w:rsidRPr="008613E7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всего исследуемого объекта; далее тепловое поле в изучаемой дисперсной среде описывается по аналогии с электрическим таким образом, что криволинейные линии тока, в силу малости размера элементарной ячейки, </w:t>
      </w:r>
      <w:proofErr w:type="gramStart"/>
      <w:r>
        <w:rPr>
          <w:color w:val="000000"/>
          <w:sz w:val="26"/>
          <w:szCs w:val="26"/>
        </w:rPr>
        <w:t>заменяются на прямолинейные</w:t>
      </w:r>
      <w:proofErr w:type="gramEnd"/>
      <w:r>
        <w:rPr>
          <w:color w:val="000000"/>
          <w:sz w:val="26"/>
          <w:szCs w:val="26"/>
        </w:rPr>
        <w:t xml:space="preserve">, что в итоге для математического описания становится более удобно с использованием преобразования Лапласа. </w:t>
      </w:r>
      <w:proofErr w:type="gramStart"/>
      <w:r>
        <w:rPr>
          <w:color w:val="000000"/>
          <w:sz w:val="26"/>
          <w:szCs w:val="26"/>
        </w:rPr>
        <w:t xml:space="preserve">Данный метод отличается от описанного в </w:t>
      </w:r>
      <w:r w:rsidR="00D07DC6">
        <w:rPr>
          <w:color w:val="000000"/>
          <w:sz w:val="26"/>
          <w:szCs w:val="26"/>
        </w:rPr>
        <w:t xml:space="preserve">работе </w:t>
      </w:r>
      <w:r w:rsidRPr="00F91E47">
        <w:rPr>
          <w:color w:val="000000"/>
          <w:sz w:val="26"/>
          <w:szCs w:val="26"/>
        </w:rPr>
        <w:t>[</w:t>
      </w:r>
      <w:proofErr w:type="spellStart"/>
      <w:r w:rsidRPr="00F01916">
        <w:rPr>
          <w:iCs/>
          <w:color w:val="000000"/>
          <w:szCs w:val="28"/>
        </w:rPr>
        <w:t>Дульнев</w:t>
      </w:r>
      <w:proofErr w:type="spellEnd"/>
      <w:r w:rsidRPr="00F01916">
        <w:rPr>
          <w:iCs/>
          <w:color w:val="000000"/>
          <w:szCs w:val="28"/>
        </w:rPr>
        <w:t xml:space="preserve"> Г.Н., </w:t>
      </w:r>
      <w:proofErr w:type="spellStart"/>
      <w:r w:rsidRPr="00F01916">
        <w:rPr>
          <w:iCs/>
          <w:color w:val="000000"/>
          <w:szCs w:val="28"/>
        </w:rPr>
        <w:t>Заричняк</w:t>
      </w:r>
      <w:proofErr w:type="spellEnd"/>
      <w:r w:rsidRPr="00F01916">
        <w:rPr>
          <w:iCs/>
          <w:color w:val="000000"/>
          <w:szCs w:val="28"/>
        </w:rPr>
        <w:t xml:space="preserve"> Ю.П. </w:t>
      </w:r>
      <w:r w:rsidR="00D07DC6">
        <w:rPr>
          <w:color w:val="000000"/>
          <w:szCs w:val="28"/>
        </w:rPr>
        <w:t>Те</w:t>
      </w:r>
      <w:r w:rsidRPr="00F01916">
        <w:rPr>
          <w:color w:val="000000"/>
          <w:szCs w:val="28"/>
        </w:rPr>
        <w:t>плопроводность</w:t>
      </w:r>
      <w:r w:rsidRPr="00F01916">
        <w:rPr>
          <w:iCs/>
          <w:color w:val="000000"/>
          <w:szCs w:val="28"/>
        </w:rPr>
        <w:t xml:space="preserve"> </w:t>
      </w:r>
      <w:r w:rsidRPr="00F01916">
        <w:rPr>
          <w:color w:val="000000"/>
          <w:szCs w:val="28"/>
        </w:rPr>
        <w:t>смесей композиционных материалов.</w:t>
      </w:r>
      <w:proofErr w:type="gramEnd"/>
      <w:r w:rsidRPr="00F01916">
        <w:rPr>
          <w:color w:val="000000"/>
          <w:szCs w:val="28"/>
        </w:rPr>
        <w:t xml:space="preserve"> - </w:t>
      </w:r>
      <w:proofErr w:type="gramStart"/>
      <w:r w:rsidRPr="00F01916">
        <w:rPr>
          <w:color w:val="000000"/>
          <w:szCs w:val="28"/>
        </w:rPr>
        <w:t>Л.: Энергия, 1974</w:t>
      </w:r>
      <w:r w:rsidRPr="00F91E47">
        <w:rPr>
          <w:color w:val="000000"/>
          <w:sz w:val="26"/>
          <w:szCs w:val="26"/>
        </w:rPr>
        <w:t xml:space="preserve">] </w:t>
      </w:r>
      <w:r>
        <w:rPr>
          <w:color w:val="000000"/>
          <w:sz w:val="26"/>
          <w:szCs w:val="26"/>
        </w:rPr>
        <w:t>тем, что он более удобен при расчёте эффективных ТФХ д</w:t>
      </w:r>
      <w:r w:rsidR="00A53D60">
        <w:rPr>
          <w:color w:val="000000"/>
          <w:sz w:val="26"/>
          <w:szCs w:val="26"/>
        </w:rPr>
        <w:t>исперсных сред в виде жидкостей</w:t>
      </w:r>
      <w:r>
        <w:rPr>
          <w:color w:val="000000"/>
          <w:sz w:val="26"/>
          <w:szCs w:val="26"/>
        </w:rPr>
        <w:t xml:space="preserve"> и пластических тел, ввиду лёгкости описания сложной формы компоненты системы, поскольку её геометрия не важна, а нужно знать только её объёмную долю в системе.</w:t>
      </w:r>
      <w:proofErr w:type="gramEnd"/>
      <w:r>
        <w:rPr>
          <w:color w:val="000000"/>
          <w:sz w:val="26"/>
          <w:szCs w:val="26"/>
        </w:rPr>
        <w:t xml:space="preserve"> Принцип минимума «действия» может быть полезен при оценке точности численного решения стационарных температурных полей. Так, увеличивая точность описания температурного поля, «действие» уменьшается, имея в пределе своё минимальное значение, соответствующее истинному распределению температурного поля. </w:t>
      </w:r>
      <w:r>
        <w:rPr>
          <w:sz w:val="26"/>
          <w:szCs w:val="26"/>
        </w:rPr>
        <w:t>«Д</w:t>
      </w:r>
      <w:r w:rsidRPr="009B47D6">
        <w:rPr>
          <w:sz w:val="26"/>
          <w:szCs w:val="26"/>
        </w:rPr>
        <w:t xml:space="preserve">ействие» </w:t>
      </w:r>
      <w:r>
        <w:rPr>
          <w:sz w:val="26"/>
          <w:szCs w:val="26"/>
        </w:rPr>
        <w:t xml:space="preserve">применяется </w:t>
      </w:r>
      <w:r w:rsidRPr="009B47D6">
        <w:rPr>
          <w:sz w:val="26"/>
          <w:szCs w:val="26"/>
        </w:rPr>
        <w:t>для прогнозирования ТФХ МБО.</w:t>
      </w:r>
    </w:p>
    <w:p w:rsidR="00DB5EC1" w:rsidRDefault="00DB5EC1" w:rsidP="00DB5EC1">
      <w:pPr>
        <w:shd w:val="clear" w:color="auto" w:fill="FFFFFF"/>
        <w:autoSpaceDE w:val="0"/>
        <w:autoSpaceDN w:val="0"/>
        <w:adjustRightInd w:val="0"/>
        <w:spacing w:line="24" w:lineRule="atLeast"/>
        <w:jc w:val="both"/>
        <w:rPr>
          <w:sz w:val="26"/>
          <w:szCs w:val="26"/>
        </w:rPr>
      </w:pPr>
      <w:r w:rsidRPr="003F2A04">
        <w:rPr>
          <w:sz w:val="26"/>
          <w:szCs w:val="26"/>
        </w:rPr>
        <w:t xml:space="preserve">      Моделировалась элементарная ячейка кожи МБО с длинной ребра </w:t>
      </w:r>
      <w:r w:rsidRPr="003F2A04">
        <w:rPr>
          <w:sz w:val="26"/>
          <w:szCs w:val="26"/>
          <w:lang w:val="en-US"/>
        </w:rPr>
        <w:t>L</w:t>
      </w:r>
      <w:r w:rsidRPr="003F2A04">
        <w:rPr>
          <w:sz w:val="26"/>
          <w:szCs w:val="26"/>
        </w:rPr>
        <w:t xml:space="preserve">, в которой находится </w:t>
      </w:r>
      <w:r w:rsidR="00A53D60">
        <w:rPr>
          <w:sz w:val="26"/>
          <w:szCs w:val="26"/>
        </w:rPr>
        <w:t>твёрдое включение (</w:t>
      </w:r>
      <w:r w:rsidRPr="003F2A04">
        <w:rPr>
          <w:sz w:val="26"/>
          <w:szCs w:val="26"/>
        </w:rPr>
        <w:t xml:space="preserve">волос </w:t>
      </w:r>
      <w:r w:rsidR="00A53D60">
        <w:rPr>
          <w:sz w:val="26"/>
          <w:szCs w:val="26"/>
        </w:rPr>
        <w:t xml:space="preserve">из </w:t>
      </w:r>
      <w:proofErr w:type="gramStart"/>
      <w:r w:rsidRPr="003F2A04">
        <w:rPr>
          <w:sz w:val="26"/>
          <w:szCs w:val="26"/>
        </w:rPr>
        <w:t>α-</w:t>
      </w:r>
      <w:proofErr w:type="gramEnd"/>
      <w:r w:rsidRPr="003F2A04">
        <w:rPr>
          <w:sz w:val="26"/>
          <w:szCs w:val="26"/>
        </w:rPr>
        <w:t>кератин</w:t>
      </w:r>
      <w:r w:rsidR="00A53D60">
        <w:rPr>
          <w:sz w:val="26"/>
          <w:szCs w:val="26"/>
        </w:rPr>
        <w:t>а</w:t>
      </w:r>
      <w:r w:rsidRPr="003F2A04">
        <w:rPr>
          <w:sz w:val="26"/>
          <w:szCs w:val="26"/>
        </w:rPr>
        <w:t xml:space="preserve">) в виде усечённого цилиндра радиусами </w:t>
      </w:r>
      <w:r w:rsidRPr="003F2A04">
        <w:rPr>
          <w:sz w:val="26"/>
          <w:szCs w:val="26"/>
          <w:lang w:val="en-US"/>
        </w:rPr>
        <w:t>r</w:t>
      </w:r>
      <w:r w:rsidRPr="003F2A04">
        <w:rPr>
          <w:sz w:val="26"/>
          <w:szCs w:val="26"/>
          <w:vertAlign w:val="subscript"/>
        </w:rPr>
        <w:t>1</w:t>
      </w:r>
      <w:r w:rsidRPr="003F2A04">
        <w:rPr>
          <w:sz w:val="26"/>
          <w:szCs w:val="26"/>
        </w:rPr>
        <w:t xml:space="preserve"> и </w:t>
      </w:r>
      <w:r w:rsidRPr="003F2A04">
        <w:rPr>
          <w:sz w:val="26"/>
          <w:szCs w:val="26"/>
          <w:lang w:val="en-US"/>
        </w:rPr>
        <w:t>r</w:t>
      </w:r>
      <w:r w:rsidRPr="003F2A04">
        <w:rPr>
          <w:sz w:val="26"/>
          <w:szCs w:val="26"/>
          <w:vertAlign w:val="subscript"/>
        </w:rPr>
        <w:t xml:space="preserve">2  </w:t>
      </w:r>
      <w:r w:rsidRPr="003F2A04">
        <w:rPr>
          <w:sz w:val="26"/>
          <w:szCs w:val="26"/>
        </w:rPr>
        <w:t>(</w:t>
      </w:r>
      <w:r w:rsidRPr="003F2A04">
        <w:rPr>
          <w:sz w:val="26"/>
          <w:szCs w:val="26"/>
          <w:lang w:val="en-US"/>
        </w:rPr>
        <w:t>r</w:t>
      </w:r>
      <w:r w:rsidRPr="003F2A04">
        <w:rPr>
          <w:sz w:val="26"/>
          <w:szCs w:val="26"/>
          <w:vertAlign w:val="subscript"/>
        </w:rPr>
        <w:t>1</w:t>
      </w:r>
      <w:r w:rsidRPr="003F2A04">
        <w:rPr>
          <w:sz w:val="26"/>
          <w:szCs w:val="26"/>
        </w:rPr>
        <w:t xml:space="preserve"> &lt; </w:t>
      </w:r>
      <w:r w:rsidRPr="003F2A04">
        <w:rPr>
          <w:sz w:val="26"/>
          <w:szCs w:val="26"/>
          <w:lang w:val="en-US"/>
        </w:rPr>
        <w:t>r</w:t>
      </w:r>
      <w:r w:rsidRPr="003F2A04">
        <w:rPr>
          <w:sz w:val="26"/>
          <w:szCs w:val="26"/>
          <w:vertAlign w:val="subscript"/>
        </w:rPr>
        <w:t>2</w:t>
      </w:r>
      <w:r w:rsidRPr="003F2A04">
        <w:rPr>
          <w:sz w:val="26"/>
          <w:szCs w:val="26"/>
        </w:rPr>
        <w:t xml:space="preserve">) высотой </w:t>
      </w:r>
      <w:r w:rsidRPr="003F2A04">
        <w:rPr>
          <w:sz w:val="26"/>
          <w:szCs w:val="26"/>
          <w:lang w:val="en-US"/>
        </w:rPr>
        <w:t>L</w:t>
      </w:r>
      <w:r w:rsidRPr="003F2A04">
        <w:rPr>
          <w:sz w:val="26"/>
          <w:szCs w:val="26"/>
        </w:rPr>
        <w:t xml:space="preserve"> и</w:t>
      </w:r>
      <w:r w:rsidR="00A53D60">
        <w:rPr>
          <w:sz w:val="26"/>
          <w:szCs w:val="26"/>
        </w:rPr>
        <w:t xml:space="preserve"> жидкое включение</w:t>
      </w:r>
      <w:r w:rsidRPr="003F2A04">
        <w:rPr>
          <w:sz w:val="26"/>
          <w:szCs w:val="26"/>
        </w:rPr>
        <w:t xml:space="preserve"> </w:t>
      </w:r>
      <w:r w:rsidR="00A53D60">
        <w:rPr>
          <w:sz w:val="26"/>
          <w:szCs w:val="26"/>
        </w:rPr>
        <w:t>(</w:t>
      </w:r>
      <w:r w:rsidRPr="003F2A04">
        <w:rPr>
          <w:sz w:val="26"/>
          <w:szCs w:val="26"/>
        </w:rPr>
        <w:t xml:space="preserve">потовая железа </w:t>
      </w:r>
      <w:r w:rsidR="00A53D60">
        <w:rPr>
          <w:sz w:val="26"/>
          <w:szCs w:val="26"/>
        </w:rPr>
        <w:t xml:space="preserve">из </w:t>
      </w:r>
      <w:r w:rsidRPr="003F2A04">
        <w:rPr>
          <w:sz w:val="26"/>
          <w:szCs w:val="26"/>
        </w:rPr>
        <w:t>вод</w:t>
      </w:r>
      <w:r w:rsidR="00A53D60">
        <w:rPr>
          <w:sz w:val="26"/>
          <w:szCs w:val="26"/>
        </w:rPr>
        <w:t>ы</w:t>
      </w:r>
      <w:r w:rsidRPr="003F2A04">
        <w:rPr>
          <w:sz w:val="26"/>
          <w:szCs w:val="26"/>
        </w:rPr>
        <w:t xml:space="preserve">) в виде цилиндра с радиусом </w:t>
      </w:r>
      <w:r w:rsidRPr="003F2A04">
        <w:rPr>
          <w:sz w:val="26"/>
          <w:szCs w:val="26"/>
          <w:lang w:val="en-US"/>
        </w:rPr>
        <w:t>r</w:t>
      </w:r>
      <w:r w:rsidRPr="003F2A04">
        <w:rPr>
          <w:sz w:val="26"/>
          <w:szCs w:val="26"/>
          <w:vertAlign w:val="subscript"/>
        </w:rPr>
        <w:t xml:space="preserve">0 </w:t>
      </w:r>
      <w:r w:rsidRPr="003F2A04">
        <w:rPr>
          <w:sz w:val="26"/>
          <w:szCs w:val="26"/>
        </w:rPr>
        <w:t xml:space="preserve"> и высотой </w:t>
      </w:r>
      <w:r w:rsidRPr="003F2A04">
        <w:rPr>
          <w:sz w:val="26"/>
          <w:szCs w:val="26"/>
          <w:lang w:val="en-US"/>
        </w:rPr>
        <w:t>L</w:t>
      </w:r>
      <w:r w:rsidRPr="003F2A04">
        <w:rPr>
          <w:sz w:val="26"/>
          <w:szCs w:val="26"/>
        </w:rPr>
        <w:t xml:space="preserve">. Их расположение изображено на рисунке </w:t>
      </w:r>
      <w:r w:rsidR="002054E1">
        <w:rPr>
          <w:sz w:val="26"/>
          <w:szCs w:val="26"/>
        </w:rPr>
        <w:t>2</w:t>
      </w:r>
      <w:r w:rsidRPr="003F2A04">
        <w:rPr>
          <w:sz w:val="26"/>
          <w:szCs w:val="26"/>
        </w:rPr>
        <w:t xml:space="preserve">. Для корректности моделирования необходимо ввести условие </w:t>
      </w:r>
      <w:r w:rsidR="00D64001" w:rsidRPr="003F2A04">
        <w:rPr>
          <w:sz w:val="26"/>
          <w:szCs w:val="26"/>
          <w:lang w:val="en-US"/>
        </w:rPr>
        <w:t>r</w:t>
      </w:r>
      <w:r w:rsidR="00D64001" w:rsidRPr="003F2A04">
        <w:rPr>
          <w:sz w:val="26"/>
          <w:szCs w:val="26"/>
          <w:vertAlign w:val="subscript"/>
        </w:rPr>
        <w:t>2</w:t>
      </w:r>
      <w:r w:rsidRPr="003F2A04">
        <w:rPr>
          <w:sz w:val="26"/>
          <w:szCs w:val="26"/>
        </w:rPr>
        <w:t>«</w:t>
      </w:r>
      <w:r w:rsidR="00D64001" w:rsidRPr="003F2A04">
        <w:rPr>
          <w:sz w:val="26"/>
          <w:szCs w:val="26"/>
          <w:lang w:val="en-US"/>
        </w:rPr>
        <w:t>L</w:t>
      </w:r>
      <w:r w:rsidR="00D64001" w:rsidRPr="003F2A04">
        <w:rPr>
          <w:sz w:val="26"/>
          <w:szCs w:val="26"/>
        </w:rPr>
        <w:t xml:space="preserve"> </w:t>
      </w:r>
      <w:r w:rsidRPr="003F2A04">
        <w:rPr>
          <w:sz w:val="26"/>
          <w:szCs w:val="26"/>
        </w:rPr>
        <w:t>и</w:t>
      </w:r>
      <w:r w:rsidRPr="003F2A04">
        <w:rPr>
          <w:sz w:val="26"/>
          <w:szCs w:val="26"/>
          <w:vertAlign w:val="subscript"/>
        </w:rPr>
        <w:t xml:space="preserve"> </w:t>
      </w:r>
      <w:r w:rsidR="00D64001" w:rsidRPr="003F2A04">
        <w:rPr>
          <w:sz w:val="26"/>
          <w:szCs w:val="26"/>
          <w:lang w:val="en-US"/>
        </w:rPr>
        <w:t>r</w:t>
      </w:r>
      <w:r w:rsidR="00D64001" w:rsidRPr="003F2A04">
        <w:rPr>
          <w:sz w:val="26"/>
          <w:szCs w:val="26"/>
          <w:vertAlign w:val="subscript"/>
        </w:rPr>
        <w:t>0</w:t>
      </w:r>
      <w:r w:rsidR="00D64001">
        <w:rPr>
          <w:sz w:val="26"/>
          <w:szCs w:val="26"/>
        </w:rPr>
        <w:t xml:space="preserve"> </w:t>
      </w:r>
      <w:r w:rsidRPr="003F2A04">
        <w:rPr>
          <w:sz w:val="26"/>
          <w:szCs w:val="26"/>
        </w:rPr>
        <w:t>«</w:t>
      </w:r>
      <w:r w:rsidR="00D64001">
        <w:rPr>
          <w:sz w:val="26"/>
          <w:szCs w:val="26"/>
        </w:rPr>
        <w:t xml:space="preserve"> </w:t>
      </w:r>
      <w:r w:rsidR="00D64001" w:rsidRPr="003F2A04">
        <w:rPr>
          <w:sz w:val="26"/>
          <w:szCs w:val="26"/>
          <w:lang w:val="en-US"/>
        </w:rPr>
        <w:t>L</w:t>
      </w:r>
      <w:r w:rsidR="00D64001">
        <w:rPr>
          <w:sz w:val="26"/>
          <w:szCs w:val="26"/>
        </w:rPr>
        <w:t>.</w:t>
      </w:r>
    </w:p>
    <w:p w:rsidR="0097038B" w:rsidRPr="00D64001" w:rsidRDefault="0097038B" w:rsidP="00DB5EC1">
      <w:pPr>
        <w:shd w:val="clear" w:color="auto" w:fill="FFFFFF"/>
        <w:autoSpaceDE w:val="0"/>
        <w:autoSpaceDN w:val="0"/>
        <w:adjustRightInd w:val="0"/>
        <w:spacing w:line="24" w:lineRule="atLeast"/>
        <w:jc w:val="both"/>
        <w:rPr>
          <w:sz w:val="26"/>
          <w:szCs w:val="26"/>
        </w:rPr>
      </w:pPr>
    </w:p>
    <w:p w:rsidR="00DB5EC1" w:rsidRPr="003F2A04" w:rsidRDefault="007859C7" w:rsidP="00DB5EC1">
      <w:pPr>
        <w:tabs>
          <w:tab w:val="left" w:pos="2564"/>
        </w:tabs>
        <w:spacing w:line="24" w:lineRule="atLeast"/>
        <w:jc w:val="both"/>
        <w:rPr>
          <w:sz w:val="26"/>
          <w:szCs w:val="26"/>
        </w:rPr>
      </w:pPr>
      <w:r>
        <w:rPr>
          <w:noProof/>
          <w:sz w:val="26"/>
          <w:szCs w:val="26"/>
        </w:rPr>
        <w:pict>
          <v:group id="_x0000_s1202" style="position:absolute;left:0;text-align:left;margin-left:0;margin-top:2.3pt;width:4in;height:99pt;z-index:251657216" coordorigin="1701,12407" coordsize="5760,1980">
            <v:rect id="_x0000_s1203" style="position:absolute;left:1701;top:12407;width:4500;height:1980" fillcolor="red"/>
            <v:rect id="_x0000_s1204" style="position:absolute;left:2241;top:12407;width:540;height:1980" fillcolor="black">
              <v:fill r:id="rId61" o:title="Волны" type="pattern"/>
            </v:rect>
            <v:shapetype id="_x0000_t8" coordsize="21600,21600" o:spt="8" adj="5400" path="m,l@0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3,10800;10800,21600;@2,10800;10800,0" textboxrect="1800,1800,19800,19800;4500,4500,17100,17100;7200,7200,14400,14400"/>
              <v:handles>
                <v:h position="#0,bottomRight" xrange="0,10800"/>
              </v:handles>
            </v:shapetype>
            <v:shape id="_x0000_s1205" type="#_x0000_t8" style="position:absolute;left:4401;top:12407;width:1260;height:1980;rotation:180" adj="7045" fillcolor="black">
              <v:fill r:id="rId62" o:title="Горизонтальный кирпич" type="pattern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06" type="#_x0000_t202" style="position:absolute;left:2241;top:12909;width:360;height:360">
              <v:textbox style="mso-next-textbox:#_x0000_s1206">
                <w:txbxContent>
                  <w:p w:rsidR="005B6365" w:rsidRDefault="005B6365" w:rsidP="00DB5EC1">
                    <w:r>
                      <w:t>1</w:t>
                    </w:r>
                  </w:p>
                </w:txbxContent>
              </v:textbox>
            </v:shape>
            <v:shape id="_x0000_s1207" type="#_x0000_t202" style="position:absolute;left:4761;top:12909;width:360;height:360">
              <v:textbox style="mso-next-textbox:#_x0000_s1207">
                <w:txbxContent>
                  <w:p w:rsidR="005B6365" w:rsidRDefault="005B6365" w:rsidP="00DB5EC1">
                    <w:r>
                      <w:t>3</w:t>
                    </w:r>
                  </w:p>
                </w:txbxContent>
              </v:textbox>
            </v:shape>
            <v:shape id="_x0000_s1208" type="#_x0000_t202" style="position:absolute;left:3321;top:12909;width:360;height:360">
              <v:textbox style="mso-next-textbox:#_x0000_s1208">
                <w:txbxContent>
                  <w:p w:rsidR="005B6365" w:rsidRDefault="005B6365" w:rsidP="00DB5EC1">
                    <w:r>
                      <w:t>2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09" type="#_x0000_t32" style="position:absolute;left:6741;top:12565;width:0;height:1598;flip:y" o:connectortype="straight">
              <v:stroke endarrow="block"/>
            </v:shape>
            <v:shape id="_x0000_s1210" type="#_x0000_t202" style="position:absolute;left:6921;top:13186;width:540;height:540" strokecolor="white">
              <v:textbox style="mso-next-textbox:#_x0000_s1210">
                <w:txbxContent>
                  <w:p w:rsidR="005B6365" w:rsidRPr="00242686" w:rsidRDefault="005B6365" w:rsidP="00DB5EC1">
                    <w:r>
                      <w:rPr>
                        <w:lang w:val="en-US"/>
                      </w:rPr>
                      <w:t>q</w:t>
                    </w:r>
                    <w:r w:rsidRPr="00242686">
                      <w:rPr>
                        <w:vertAlign w:val="subscript"/>
                      </w:rPr>
                      <w:t>0</w:t>
                    </w:r>
                  </w:p>
                </w:txbxContent>
              </v:textbox>
            </v:shape>
          </v:group>
        </w:pict>
      </w:r>
      <w:r>
        <w:rPr>
          <w:noProof/>
          <w:sz w:val="26"/>
          <w:szCs w:val="26"/>
        </w:rPr>
        <w:pict>
          <v:shape id="_x0000_s1211" type="#_x0000_t202" style="position:absolute;left:0;text-align:left;margin-left:324pt;margin-top:9.15pt;width:153pt;height:80.95pt;z-index:251658240">
            <v:textbox style="mso-next-textbox:#_x0000_s1211">
              <w:txbxContent>
                <w:p w:rsidR="005B6365" w:rsidRDefault="005B6365" w:rsidP="00DB5EC1">
                  <w:r w:rsidRPr="00D54871">
                    <w:rPr>
                      <w:b/>
                      <w:sz w:val="20"/>
                      <w:szCs w:val="26"/>
                    </w:rPr>
                    <w:t xml:space="preserve">Рис. </w:t>
                  </w:r>
                  <w:r>
                    <w:rPr>
                      <w:b/>
                      <w:sz w:val="20"/>
                      <w:szCs w:val="26"/>
                    </w:rPr>
                    <w:t>2</w:t>
                  </w:r>
                  <w:r w:rsidRPr="00D54871">
                    <w:rPr>
                      <w:b/>
                      <w:sz w:val="20"/>
                      <w:szCs w:val="26"/>
                    </w:rPr>
                    <w:t xml:space="preserve"> Модельная задача. Элементарная ячейка: 1- потовая железа, 2- эпидермис, 3- волос.</w:t>
                  </w:r>
                </w:p>
              </w:txbxContent>
            </v:textbox>
          </v:shape>
        </w:pict>
      </w:r>
    </w:p>
    <w:p w:rsidR="00DB5EC1" w:rsidRPr="003F2A04" w:rsidRDefault="00DB5EC1" w:rsidP="00DB5EC1">
      <w:pPr>
        <w:tabs>
          <w:tab w:val="left" w:pos="2564"/>
        </w:tabs>
        <w:spacing w:line="24" w:lineRule="atLeast"/>
        <w:jc w:val="both"/>
        <w:rPr>
          <w:sz w:val="26"/>
          <w:szCs w:val="26"/>
        </w:rPr>
      </w:pPr>
    </w:p>
    <w:p w:rsidR="00DB5EC1" w:rsidRPr="003F2A04" w:rsidRDefault="00DB5EC1" w:rsidP="00DB5EC1">
      <w:pPr>
        <w:tabs>
          <w:tab w:val="left" w:pos="2564"/>
        </w:tabs>
        <w:spacing w:line="24" w:lineRule="atLeast"/>
        <w:jc w:val="both"/>
        <w:rPr>
          <w:sz w:val="26"/>
          <w:szCs w:val="26"/>
        </w:rPr>
      </w:pPr>
    </w:p>
    <w:p w:rsidR="00DB5EC1" w:rsidRPr="003F2A04" w:rsidRDefault="00DB5EC1" w:rsidP="00DB5EC1">
      <w:pPr>
        <w:tabs>
          <w:tab w:val="left" w:pos="2564"/>
        </w:tabs>
        <w:spacing w:line="24" w:lineRule="atLeast"/>
        <w:jc w:val="both"/>
        <w:rPr>
          <w:sz w:val="26"/>
          <w:szCs w:val="26"/>
        </w:rPr>
      </w:pPr>
    </w:p>
    <w:p w:rsidR="00DB5EC1" w:rsidRPr="003F2A04" w:rsidRDefault="00DB5EC1" w:rsidP="00DB5EC1">
      <w:pPr>
        <w:tabs>
          <w:tab w:val="left" w:pos="2564"/>
        </w:tabs>
        <w:spacing w:line="24" w:lineRule="atLeast"/>
        <w:jc w:val="both"/>
        <w:rPr>
          <w:sz w:val="26"/>
          <w:szCs w:val="26"/>
        </w:rPr>
      </w:pPr>
    </w:p>
    <w:p w:rsidR="00DB5EC1" w:rsidRPr="003F2A04" w:rsidRDefault="00DB5EC1" w:rsidP="00DB5EC1">
      <w:pPr>
        <w:tabs>
          <w:tab w:val="left" w:pos="2564"/>
        </w:tabs>
        <w:spacing w:line="24" w:lineRule="atLeast"/>
        <w:jc w:val="both"/>
        <w:rPr>
          <w:sz w:val="26"/>
          <w:szCs w:val="26"/>
        </w:rPr>
      </w:pPr>
    </w:p>
    <w:p w:rsidR="00DB5EC1" w:rsidRPr="003F2A04" w:rsidRDefault="00DB5EC1" w:rsidP="00DB5EC1">
      <w:pPr>
        <w:tabs>
          <w:tab w:val="left" w:pos="2564"/>
        </w:tabs>
        <w:spacing w:line="24" w:lineRule="atLeast"/>
        <w:jc w:val="both"/>
        <w:rPr>
          <w:sz w:val="26"/>
          <w:szCs w:val="26"/>
        </w:rPr>
      </w:pPr>
    </w:p>
    <w:p w:rsidR="00DB5EC1" w:rsidRPr="003F2A04" w:rsidRDefault="00DB5EC1" w:rsidP="00DB5EC1">
      <w:pPr>
        <w:shd w:val="clear" w:color="auto" w:fill="FFFFFF"/>
        <w:autoSpaceDE w:val="0"/>
        <w:autoSpaceDN w:val="0"/>
        <w:adjustRightInd w:val="0"/>
        <w:spacing w:line="24" w:lineRule="atLeast"/>
        <w:jc w:val="both"/>
        <w:rPr>
          <w:sz w:val="26"/>
          <w:szCs w:val="26"/>
        </w:rPr>
      </w:pPr>
      <w:r w:rsidRPr="003F2A04">
        <w:rPr>
          <w:sz w:val="26"/>
          <w:szCs w:val="26"/>
        </w:rPr>
        <w:t>Т</w:t>
      </w:r>
      <w:proofErr w:type="gramStart"/>
      <w:r w:rsidRPr="003F2A04">
        <w:rPr>
          <w:sz w:val="26"/>
          <w:szCs w:val="26"/>
          <w:vertAlign w:val="subscript"/>
        </w:rPr>
        <w:t>2</w:t>
      </w:r>
      <w:proofErr w:type="gramEnd"/>
      <w:r w:rsidRPr="003F2A04">
        <w:rPr>
          <w:sz w:val="26"/>
          <w:szCs w:val="26"/>
        </w:rPr>
        <w:t xml:space="preserve"> – температура на границе среда-кожа или на верхней грани ячейки, Т</w:t>
      </w:r>
      <w:r w:rsidRPr="003F2A04">
        <w:rPr>
          <w:sz w:val="26"/>
          <w:szCs w:val="26"/>
          <w:vertAlign w:val="subscript"/>
        </w:rPr>
        <w:t>1</w:t>
      </w:r>
      <w:r w:rsidRPr="003F2A04">
        <w:rPr>
          <w:sz w:val="26"/>
          <w:szCs w:val="26"/>
        </w:rPr>
        <w:t>- температура дермы или нижней грани ячейки. Пусть тепловой поток нормален верхней поверхности ячейки. Элементарная ячейка, имеющая форму куба с ребром L,</w:t>
      </w:r>
      <w:r>
        <w:rPr>
          <w:sz w:val="26"/>
          <w:szCs w:val="26"/>
        </w:rPr>
        <w:t xml:space="preserve"> </w:t>
      </w:r>
      <w:r w:rsidRPr="003F2A04">
        <w:rPr>
          <w:sz w:val="26"/>
          <w:szCs w:val="26"/>
        </w:rPr>
        <w:t>ограничена торцевыми изотермическими поверхностями с температурами T</w:t>
      </w:r>
      <w:r w:rsidRPr="003F2A04">
        <w:rPr>
          <w:sz w:val="26"/>
          <w:szCs w:val="26"/>
          <w:vertAlign w:val="subscript"/>
        </w:rPr>
        <w:t>1</w:t>
      </w:r>
      <w:r w:rsidRPr="003F2A04">
        <w:rPr>
          <w:sz w:val="26"/>
          <w:szCs w:val="26"/>
        </w:rPr>
        <w:t xml:space="preserve"> и  T</w:t>
      </w:r>
      <w:r w:rsidRPr="003F2A04">
        <w:rPr>
          <w:sz w:val="26"/>
          <w:szCs w:val="26"/>
          <w:vertAlign w:val="subscript"/>
        </w:rPr>
        <w:t>2</w:t>
      </w:r>
      <w:r w:rsidRPr="003F2A04">
        <w:rPr>
          <w:sz w:val="26"/>
          <w:szCs w:val="26"/>
        </w:rPr>
        <w:t xml:space="preserve"> соответственно, и боковыми адиабатическими. Применив метод «действия» для каждой компоненты, получим составляющие для теплопроводности:</w:t>
      </w:r>
    </w:p>
    <w:p w:rsidR="00DB5EC1" w:rsidRPr="008F72C4" w:rsidRDefault="00DB5EC1" w:rsidP="00DB5EC1">
      <w:pPr>
        <w:shd w:val="clear" w:color="auto" w:fill="FFFFFF"/>
        <w:autoSpaceDE w:val="0"/>
        <w:autoSpaceDN w:val="0"/>
        <w:adjustRightInd w:val="0"/>
        <w:spacing w:line="24" w:lineRule="atLeast"/>
        <w:jc w:val="both"/>
        <w:rPr>
          <w:sz w:val="26"/>
          <w:szCs w:val="26"/>
        </w:rPr>
      </w:pPr>
      <w:r w:rsidRPr="00464942">
        <w:rPr>
          <w:position w:val="-82"/>
        </w:rPr>
        <w:object w:dxaOrig="7980" w:dyaOrig="1240">
          <v:shape id="_x0000_i1051" type="#_x0000_t75" style="width:396pt;height:62.25pt" o:ole="">
            <v:imagedata r:id="rId63" o:title=""/>
          </v:shape>
          <o:OLEObject Type="Embed" ProgID="Equation.DSMT4" ShapeID="_x0000_i1051" DrawAspect="Content" ObjectID="_1556177859" r:id="rId64"/>
        </w:object>
      </w:r>
      <w:r w:rsidRPr="008F72C4">
        <w:rPr>
          <w:sz w:val="26"/>
          <w:szCs w:val="26"/>
        </w:rPr>
        <w:t xml:space="preserve">    </w:t>
      </w:r>
      <w:r w:rsidR="00B01C7A">
        <w:rPr>
          <w:sz w:val="26"/>
          <w:szCs w:val="26"/>
        </w:rPr>
        <w:t xml:space="preserve">                         </w:t>
      </w:r>
      <w:r w:rsidRPr="008F72C4">
        <w:rPr>
          <w:sz w:val="26"/>
          <w:szCs w:val="26"/>
        </w:rPr>
        <w:t xml:space="preserve"> (</w:t>
      </w:r>
      <w:r w:rsidR="00B01C7A">
        <w:rPr>
          <w:sz w:val="26"/>
          <w:szCs w:val="26"/>
        </w:rPr>
        <w:t>6</w:t>
      </w:r>
      <w:r w:rsidRPr="008F72C4">
        <w:rPr>
          <w:sz w:val="26"/>
          <w:szCs w:val="26"/>
        </w:rPr>
        <w:t xml:space="preserve">) </w:t>
      </w:r>
    </w:p>
    <w:p w:rsidR="00DB5EC1" w:rsidRDefault="00DB5EC1" w:rsidP="00DB5EC1">
      <w:pPr>
        <w:shd w:val="clear" w:color="auto" w:fill="FFFFFF"/>
        <w:autoSpaceDE w:val="0"/>
        <w:autoSpaceDN w:val="0"/>
        <w:adjustRightInd w:val="0"/>
        <w:spacing w:line="24" w:lineRule="atLeast"/>
        <w:jc w:val="both"/>
        <w:rPr>
          <w:sz w:val="26"/>
          <w:szCs w:val="26"/>
        </w:rPr>
      </w:pPr>
      <w:r w:rsidRPr="007F0897">
        <w:rPr>
          <w:position w:val="-112"/>
        </w:rPr>
        <w:object w:dxaOrig="7400" w:dyaOrig="1540">
          <v:shape id="_x0000_i1052" type="#_x0000_t75" style="width:369pt;height:77.25pt" o:ole="">
            <v:imagedata r:id="rId65" o:title=""/>
          </v:shape>
          <o:OLEObject Type="Embed" ProgID="Equation.DSMT4" ShapeID="_x0000_i1052" DrawAspect="Content" ObjectID="_1556177860" r:id="rId66"/>
        </w:object>
      </w:r>
      <w:r>
        <w:t xml:space="preserve">          </w:t>
      </w:r>
      <w:r w:rsidR="00B01C7A">
        <w:t xml:space="preserve">                          </w:t>
      </w:r>
      <w:r w:rsidRPr="008F72C4">
        <w:rPr>
          <w:sz w:val="26"/>
          <w:szCs w:val="26"/>
        </w:rPr>
        <w:t xml:space="preserve">    (</w:t>
      </w:r>
      <w:r w:rsidR="00B01C7A">
        <w:rPr>
          <w:sz w:val="26"/>
          <w:szCs w:val="26"/>
        </w:rPr>
        <w:t>7</w:t>
      </w:r>
      <w:r w:rsidRPr="008F72C4">
        <w:rPr>
          <w:sz w:val="26"/>
          <w:szCs w:val="26"/>
        </w:rPr>
        <w:t>)</w:t>
      </w:r>
    </w:p>
    <w:p w:rsidR="00DB5EC1" w:rsidRPr="003F2A04" w:rsidRDefault="00DB5EC1" w:rsidP="00DB5EC1">
      <w:pPr>
        <w:shd w:val="clear" w:color="auto" w:fill="FFFFFF"/>
        <w:autoSpaceDE w:val="0"/>
        <w:autoSpaceDN w:val="0"/>
        <w:adjustRightInd w:val="0"/>
        <w:spacing w:line="24" w:lineRule="atLeast"/>
        <w:jc w:val="both"/>
        <w:rPr>
          <w:sz w:val="26"/>
          <w:szCs w:val="26"/>
        </w:rPr>
      </w:pPr>
    </w:p>
    <w:p w:rsidR="00DB5EC1" w:rsidRDefault="00DB5EC1" w:rsidP="00DB5EC1">
      <w:pPr>
        <w:shd w:val="clear" w:color="auto" w:fill="FFFFFF"/>
        <w:autoSpaceDE w:val="0"/>
        <w:autoSpaceDN w:val="0"/>
        <w:adjustRightInd w:val="0"/>
        <w:spacing w:line="24" w:lineRule="atLeast"/>
        <w:jc w:val="both"/>
        <w:rPr>
          <w:sz w:val="26"/>
          <w:szCs w:val="26"/>
        </w:rPr>
      </w:pPr>
      <w:r w:rsidRPr="003F2A04">
        <w:rPr>
          <w:sz w:val="26"/>
          <w:szCs w:val="26"/>
        </w:rPr>
        <w:t xml:space="preserve">где </w:t>
      </w:r>
      <w:r w:rsidRPr="003F2A04">
        <w:rPr>
          <w:position w:val="-24"/>
          <w:sz w:val="26"/>
          <w:szCs w:val="26"/>
        </w:rPr>
        <w:object w:dxaOrig="660" w:dyaOrig="620">
          <v:shape id="_x0000_i1053" type="#_x0000_t75" style="width:33pt;height:31.5pt" o:ole="">
            <v:imagedata r:id="rId67" o:title=""/>
          </v:shape>
          <o:OLEObject Type="Embed" ProgID="Equation.DSMT4" ShapeID="_x0000_i1053" DrawAspect="Content" ObjectID="_1556177861" r:id="rId68"/>
        </w:object>
      </w:r>
      <w:r w:rsidRPr="003F2A04">
        <w:rPr>
          <w:sz w:val="26"/>
          <w:szCs w:val="26"/>
        </w:rPr>
        <w:t xml:space="preserve">, </w:t>
      </w:r>
      <w:r w:rsidRPr="003F2A04">
        <w:rPr>
          <w:position w:val="-24"/>
          <w:sz w:val="26"/>
          <w:szCs w:val="26"/>
        </w:rPr>
        <w:object w:dxaOrig="680" w:dyaOrig="620">
          <v:shape id="_x0000_i1054" type="#_x0000_t75" style="width:33.75pt;height:31.5pt" o:ole="">
            <v:imagedata r:id="rId69" o:title=""/>
          </v:shape>
          <o:OLEObject Type="Embed" ProgID="Equation.DSMT4" ShapeID="_x0000_i1054" DrawAspect="Content" ObjectID="_1556177862" r:id="rId70"/>
        </w:object>
      </w:r>
      <w:r w:rsidRPr="003F2A04">
        <w:rPr>
          <w:sz w:val="26"/>
          <w:szCs w:val="26"/>
        </w:rPr>
        <w:t>,</w:t>
      </w:r>
      <w:r w:rsidRPr="003F2A04">
        <w:rPr>
          <w:position w:val="-24"/>
          <w:sz w:val="26"/>
          <w:szCs w:val="26"/>
        </w:rPr>
        <w:object w:dxaOrig="639" w:dyaOrig="620">
          <v:shape id="_x0000_i1055" type="#_x0000_t75" style="width:32.25pt;height:31.5pt" o:ole="">
            <v:imagedata r:id="rId71" o:title=""/>
          </v:shape>
          <o:OLEObject Type="Embed" ProgID="Equation.DSMT4" ShapeID="_x0000_i1055" DrawAspect="Content" ObjectID="_1556177863" r:id="rId72"/>
        </w:object>
      </w:r>
      <w:r w:rsidRPr="003F2A04">
        <w:rPr>
          <w:sz w:val="26"/>
          <w:szCs w:val="26"/>
        </w:rPr>
        <w:t xml:space="preserve">, </w:t>
      </w:r>
      <w:r w:rsidRPr="003F2A04">
        <w:rPr>
          <w:position w:val="-28"/>
          <w:sz w:val="26"/>
          <w:szCs w:val="26"/>
        </w:rPr>
        <w:object w:dxaOrig="1860" w:dyaOrig="740">
          <v:shape id="_x0000_i1056" type="#_x0000_t75" style="width:93pt;height:36.75pt" o:ole="">
            <v:imagedata r:id="rId73" o:title=""/>
          </v:shape>
          <o:OLEObject Type="Embed" ProgID="Equation.DSMT4" ShapeID="_x0000_i1056" DrawAspect="Content" ObjectID="_1556177864" r:id="rId74"/>
        </w:object>
      </w:r>
      <w:r w:rsidRPr="003F2A04">
        <w:rPr>
          <w:sz w:val="26"/>
          <w:szCs w:val="26"/>
        </w:rPr>
        <w:t xml:space="preserve">, </w:t>
      </w:r>
      <w:r w:rsidRPr="003F2A04">
        <w:rPr>
          <w:position w:val="-32"/>
          <w:sz w:val="26"/>
          <w:szCs w:val="26"/>
        </w:rPr>
        <w:object w:dxaOrig="4380" w:dyaOrig="760">
          <v:shape id="_x0000_i1057" type="#_x0000_t75" style="width:219pt;height:38.25pt" o:ole="">
            <v:imagedata r:id="rId75" o:title=""/>
          </v:shape>
          <o:OLEObject Type="Embed" ProgID="Equation.DSMT4" ShapeID="_x0000_i1057" DrawAspect="Content" ObjectID="_1556177865" r:id="rId76"/>
        </w:object>
      </w:r>
      <w:r w:rsidRPr="003F2A04">
        <w:rPr>
          <w:sz w:val="26"/>
          <w:szCs w:val="26"/>
        </w:rPr>
        <w:t>.</w:t>
      </w:r>
    </w:p>
    <w:p w:rsidR="00DB5EC1" w:rsidRDefault="00DB5EC1" w:rsidP="00DB5EC1">
      <w:pPr>
        <w:shd w:val="clear" w:color="auto" w:fill="FFFFFF"/>
        <w:autoSpaceDE w:val="0"/>
        <w:autoSpaceDN w:val="0"/>
        <w:adjustRightInd w:val="0"/>
        <w:spacing w:line="2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>Эффективная тепловая активность находится по формуле:</w:t>
      </w:r>
    </w:p>
    <w:p w:rsidR="00DB5EC1" w:rsidRPr="003F2A04" w:rsidRDefault="00DB5EC1" w:rsidP="00DB5EC1">
      <w:pPr>
        <w:shd w:val="clear" w:color="auto" w:fill="FFFFFF"/>
        <w:autoSpaceDE w:val="0"/>
        <w:autoSpaceDN w:val="0"/>
        <w:adjustRightInd w:val="0"/>
        <w:spacing w:line="24" w:lineRule="atLeast"/>
        <w:rPr>
          <w:color w:val="000000"/>
          <w:sz w:val="26"/>
          <w:szCs w:val="26"/>
        </w:rPr>
      </w:pPr>
      <w:r>
        <w:t xml:space="preserve">                                                  </w:t>
      </w:r>
      <w:r w:rsidRPr="00817A02">
        <w:rPr>
          <w:position w:val="-26"/>
        </w:rPr>
        <w:object w:dxaOrig="2420" w:dyaOrig="720">
          <v:shape id="_x0000_i1058" type="#_x0000_t75" style="width:120.75pt;height:36pt" o:ole="">
            <v:imagedata r:id="rId77" o:title=""/>
          </v:shape>
          <o:OLEObject Type="Embed" ProgID="Equation.DSMT4" ShapeID="_x0000_i1058" DrawAspect="Content" ObjectID="_1556177866" r:id="rId78"/>
        </w:object>
      </w:r>
      <w:r>
        <w:t xml:space="preserve">,                     </w:t>
      </w:r>
      <w:r w:rsidR="00BE0189">
        <w:t xml:space="preserve">                            </w:t>
      </w:r>
      <w:r w:rsidR="00B01C7A">
        <w:t xml:space="preserve">                        </w:t>
      </w:r>
      <w:r w:rsidR="00BE0189">
        <w:t>(</w:t>
      </w:r>
      <w:r w:rsidR="00B01C7A">
        <w:t>8</w:t>
      </w:r>
      <w:r>
        <w:t>)</w:t>
      </w:r>
    </w:p>
    <w:p w:rsidR="00DB5EC1" w:rsidRPr="009B47D6" w:rsidRDefault="00DB5EC1" w:rsidP="00DB5EC1">
      <w:pPr>
        <w:shd w:val="clear" w:color="auto" w:fill="FFFFFF"/>
        <w:autoSpaceDE w:val="0"/>
        <w:autoSpaceDN w:val="0"/>
        <w:adjustRightInd w:val="0"/>
        <w:spacing w:line="24" w:lineRule="atLeast"/>
        <w:jc w:val="both"/>
        <w:rPr>
          <w:color w:val="000000"/>
          <w:sz w:val="26"/>
          <w:szCs w:val="26"/>
        </w:rPr>
      </w:pPr>
      <w:r w:rsidRPr="009B47D6">
        <w:rPr>
          <w:color w:val="000000"/>
          <w:sz w:val="26"/>
          <w:szCs w:val="26"/>
        </w:rPr>
        <w:t xml:space="preserve">где </w:t>
      </w:r>
      <w:r w:rsidRPr="009B47D6">
        <w:rPr>
          <w:position w:val="-12"/>
          <w:sz w:val="26"/>
          <w:szCs w:val="26"/>
        </w:rPr>
        <w:object w:dxaOrig="320" w:dyaOrig="360">
          <v:shape id="_x0000_i1059" type="#_x0000_t75" style="width:16.5pt;height:18pt" o:ole="">
            <v:imagedata r:id="rId79" o:title=""/>
          </v:shape>
          <o:OLEObject Type="Embed" ProgID="Equation.DSMT4" ShapeID="_x0000_i1059" DrawAspect="Content" ObjectID="_1556177867" r:id="rId80"/>
        </w:object>
      </w:r>
      <w:r w:rsidRPr="009B47D6">
        <w:rPr>
          <w:sz w:val="26"/>
          <w:szCs w:val="26"/>
        </w:rPr>
        <w:t xml:space="preserve"> - средняя теплоёмкость МБО</w:t>
      </w:r>
      <w:r w:rsidR="002B5290">
        <w:rPr>
          <w:sz w:val="26"/>
          <w:szCs w:val="26"/>
        </w:rPr>
        <w:t xml:space="preserve"> </w:t>
      </w:r>
      <w:r w:rsidR="002B5290" w:rsidRPr="00FD117B">
        <w:t>(Дж/(кг·</w:t>
      </w:r>
      <w:proofErr w:type="spellStart"/>
      <w:r w:rsidR="002B5290" w:rsidRPr="00FD117B">
        <w:t>ºС</w:t>
      </w:r>
      <w:proofErr w:type="spellEnd"/>
      <w:r w:rsidR="002B5290" w:rsidRPr="00FD117B">
        <w:t>))</w:t>
      </w:r>
      <w:r w:rsidRPr="009B47D6">
        <w:rPr>
          <w:sz w:val="26"/>
          <w:szCs w:val="26"/>
        </w:rPr>
        <w:t xml:space="preserve">, </w:t>
      </w:r>
      <w:r w:rsidRPr="009B47D6">
        <w:rPr>
          <w:position w:val="-14"/>
          <w:sz w:val="26"/>
          <w:szCs w:val="26"/>
        </w:rPr>
        <w:object w:dxaOrig="360" w:dyaOrig="380">
          <v:shape id="_x0000_i1060" type="#_x0000_t75" style="width:18pt;height:18.75pt" o:ole="">
            <v:imagedata r:id="rId81" o:title=""/>
          </v:shape>
          <o:OLEObject Type="Embed" ProgID="Equation.DSMT4" ShapeID="_x0000_i1060" DrawAspect="Content" ObjectID="_1556177868" r:id="rId82"/>
        </w:object>
      </w:r>
      <w:r w:rsidRPr="009B47D6">
        <w:rPr>
          <w:sz w:val="26"/>
          <w:szCs w:val="26"/>
        </w:rPr>
        <w:t>- среднее по объёму значение плотности МБО</w:t>
      </w:r>
      <w:r w:rsidR="002B5290">
        <w:rPr>
          <w:sz w:val="26"/>
          <w:szCs w:val="26"/>
        </w:rPr>
        <w:t xml:space="preserve"> </w:t>
      </w:r>
      <w:r w:rsidR="002B5290" w:rsidRPr="00FD117B">
        <w:t>(кг/м</w:t>
      </w:r>
      <w:r w:rsidR="002B5290" w:rsidRPr="00FD117B">
        <w:rPr>
          <w:vertAlign w:val="superscript"/>
        </w:rPr>
        <w:t>3</w:t>
      </w:r>
      <w:r w:rsidR="002B5290" w:rsidRPr="00FD117B">
        <w:t>)</w:t>
      </w:r>
      <w:r w:rsidRPr="009B47D6">
        <w:rPr>
          <w:sz w:val="26"/>
          <w:szCs w:val="26"/>
        </w:rPr>
        <w:t>.</w:t>
      </w:r>
    </w:p>
    <w:p w:rsidR="00DB5EC1" w:rsidRDefault="00DB5EC1" w:rsidP="00DB5EC1">
      <w:pPr>
        <w:shd w:val="clear" w:color="auto" w:fill="FFFFFF"/>
        <w:autoSpaceDE w:val="0"/>
        <w:autoSpaceDN w:val="0"/>
        <w:adjustRightInd w:val="0"/>
        <w:spacing w:line="24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Толщина </w:t>
      </w:r>
      <w:r w:rsidR="00A53D60">
        <w:rPr>
          <w:color w:val="000000"/>
          <w:sz w:val="26"/>
          <w:szCs w:val="26"/>
        </w:rPr>
        <w:t>первого наружного слоя МБО</w:t>
      </w:r>
      <w:r>
        <w:rPr>
          <w:color w:val="000000"/>
          <w:sz w:val="26"/>
          <w:szCs w:val="26"/>
        </w:rPr>
        <w:t xml:space="preserve"> не является постоянной величиной для разных участков тела человека (МБО), поэтому предложено при проведении эксперимента использовать различные расчётные формулы. Для случая толстого </w:t>
      </w:r>
      <w:r w:rsidR="00A53D60">
        <w:rPr>
          <w:color w:val="000000"/>
          <w:sz w:val="26"/>
          <w:szCs w:val="26"/>
        </w:rPr>
        <w:t>первого наружного</w:t>
      </w:r>
      <w:r>
        <w:rPr>
          <w:color w:val="000000"/>
          <w:sz w:val="26"/>
          <w:szCs w:val="26"/>
        </w:rPr>
        <w:t xml:space="preserve"> слоя – кожа МБО моделируется как не живая среда. Для случая тонкого </w:t>
      </w:r>
      <w:r w:rsidR="00A53D60">
        <w:rPr>
          <w:color w:val="000000"/>
          <w:sz w:val="26"/>
          <w:szCs w:val="26"/>
        </w:rPr>
        <w:t>первого наружного</w:t>
      </w:r>
      <w:r>
        <w:rPr>
          <w:color w:val="000000"/>
          <w:sz w:val="26"/>
          <w:szCs w:val="26"/>
        </w:rPr>
        <w:t xml:space="preserve"> слоя кожа МБО моделируется с учётом </w:t>
      </w:r>
      <w:r w:rsidR="00A53D60" w:rsidRPr="00A53D60">
        <w:rPr>
          <w:color w:val="000000"/>
          <w:sz w:val="26"/>
          <w:szCs w:val="26"/>
        </w:rPr>
        <w:t>внутреннего распределённого источника тепла по объёму и наличие теплового потока от расположенных в нижних слоях МБО цилиндрических объектов малого диаметра с постоянной температурой</w:t>
      </w:r>
      <w:r>
        <w:rPr>
          <w:color w:val="000000"/>
          <w:sz w:val="26"/>
          <w:szCs w:val="26"/>
        </w:rPr>
        <w:t xml:space="preserve">. Данные факторы  учтены в уравнении </w:t>
      </w:r>
      <w:proofErr w:type="spellStart"/>
      <w:r>
        <w:rPr>
          <w:color w:val="000000"/>
          <w:sz w:val="26"/>
          <w:szCs w:val="26"/>
        </w:rPr>
        <w:t>биотепла</w:t>
      </w:r>
      <w:proofErr w:type="spellEnd"/>
      <w:r>
        <w:rPr>
          <w:color w:val="000000"/>
          <w:sz w:val="26"/>
          <w:szCs w:val="26"/>
        </w:rPr>
        <w:t xml:space="preserve"> </w:t>
      </w:r>
      <w:proofErr w:type="spellStart"/>
      <w:r>
        <w:rPr>
          <w:color w:val="000000"/>
          <w:sz w:val="26"/>
          <w:szCs w:val="26"/>
        </w:rPr>
        <w:t>Пеннеса</w:t>
      </w:r>
      <w:proofErr w:type="spellEnd"/>
      <w:r>
        <w:rPr>
          <w:color w:val="000000"/>
          <w:sz w:val="26"/>
          <w:szCs w:val="26"/>
        </w:rPr>
        <w:t>:</w:t>
      </w:r>
    </w:p>
    <w:p w:rsidR="00DB5EC1" w:rsidRPr="00FD117B" w:rsidRDefault="00DB5EC1" w:rsidP="00DB5EC1">
      <w:r w:rsidRPr="00FD117B">
        <w:rPr>
          <w:position w:val="-24"/>
        </w:rPr>
        <w:object w:dxaOrig="4760" w:dyaOrig="660">
          <v:shape id="_x0000_i1061" type="#_x0000_t75" style="width:238.5pt;height:33pt" o:ole="">
            <v:imagedata r:id="rId83" o:title=""/>
          </v:shape>
          <o:OLEObject Type="Embed" ProgID="Equation.DSMT4" ShapeID="_x0000_i1061" DrawAspect="Content" ObjectID="_1556177869" r:id="rId84"/>
        </w:object>
      </w:r>
      <w:r w:rsidRPr="00FD117B">
        <w:t xml:space="preserve">,                                             </w:t>
      </w:r>
      <w:r>
        <w:t xml:space="preserve">                    </w:t>
      </w:r>
      <w:r w:rsidR="00B01C7A">
        <w:t xml:space="preserve">                  </w:t>
      </w:r>
      <w:r>
        <w:t>(</w:t>
      </w:r>
      <w:r w:rsidR="00B01C7A">
        <w:t>9</w:t>
      </w:r>
      <w:r>
        <w:t>)</w:t>
      </w:r>
    </w:p>
    <w:p w:rsidR="00DB5EC1" w:rsidRPr="00E10751" w:rsidRDefault="00DB5EC1" w:rsidP="00DB5EC1">
      <w:pPr>
        <w:shd w:val="clear" w:color="auto" w:fill="FFFFFF"/>
        <w:autoSpaceDE w:val="0"/>
        <w:autoSpaceDN w:val="0"/>
        <w:adjustRightInd w:val="0"/>
        <w:spacing w:line="24" w:lineRule="atLeast"/>
        <w:ind w:firstLine="708"/>
        <w:jc w:val="both"/>
      </w:pPr>
      <w:proofErr w:type="gramStart"/>
      <w:r w:rsidRPr="00FD117B">
        <w:t xml:space="preserve">где ρ, С, </w:t>
      </w:r>
      <w:r w:rsidRPr="00FD117B">
        <w:rPr>
          <w:lang w:val="en-US"/>
        </w:rPr>
        <w:t>k</w:t>
      </w:r>
      <w:r w:rsidRPr="00FD117B">
        <w:t>, Т – плотность (кг/м</w:t>
      </w:r>
      <w:r w:rsidRPr="00FD117B">
        <w:rPr>
          <w:vertAlign w:val="superscript"/>
        </w:rPr>
        <w:t>3</w:t>
      </w:r>
      <w:r w:rsidRPr="00FD117B">
        <w:t>), теплоёмкость (Дж/(кг·</w:t>
      </w:r>
      <w:proofErr w:type="spellStart"/>
      <w:r w:rsidRPr="00FD117B">
        <w:t>ºС</w:t>
      </w:r>
      <w:proofErr w:type="spellEnd"/>
      <w:r w:rsidRPr="00FD117B">
        <w:t>)), теплопроводность (Дж/(с·м·</w:t>
      </w:r>
      <w:proofErr w:type="spellStart"/>
      <w:r w:rsidRPr="00FD117B">
        <w:t>ºС</w:t>
      </w:r>
      <w:proofErr w:type="spellEnd"/>
      <w:r w:rsidRPr="00FD117B">
        <w:t xml:space="preserve">)), температура (ºС) ткани МБО; </w:t>
      </w:r>
      <w:r w:rsidRPr="00FD117B">
        <w:rPr>
          <w:position w:val="-12"/>
        </w:rPr>
        <w:object w:dxaOrig="300" w:dyaOrig="360">
          <v:shape id="_x0000_i1062" type="#_x0000_t75" style="width:15pt;height:18pt" o:ole="">
            <v:imagedata r:id="rId85" o:title=""/>
          </v:shape>
          <o:OLEObject Type="Embed" ProgID="Equation.DSMT4" ShapeID="_x0000_i1062" DrawAspect="Content" ObjectID="_1556177870" r:id="rId86"/>
        </w:object>
      </w:r>
      <w:r w:rsidRPr="00FD117B">
        <w:t xml:space="preserve">,  </w:t>
      </w:r>
      <w:r w:rsidRPr="00FD117B">
        <w:rPr>
          <w:position w:val="-12"/>
        </w:rPr>
        <w:object w:dxaOrig="300" w:dyaOrig="360">
          <v:shape id="_x0000_i1063" type="#_x0000_t75" style="width:15pt;height:18pt" o:ole="">
            <v:imagedata r:id="rId87" o:title=""/>
          </v:shape>
          <o:OLEObject Type="Embed" ProgID="Equation.DSMT4" ShapeID="_x0000_i1063" DrawAspect="Content" ObjectID="_1556177871" r:id="rId88"/>
        </w:object>
      </w:r>
      <w:r w:rsidRPr="00FD117B">
        <w:t xml:space="preserve">, </w:t>
      </w:r>
      <w:r w:rsidRPr="00FD117B">
        <w:rPr>
          <w:position w:val="-12"/>
        </w:rPr>
        <w:object w:dxaOrig="320" w:dyaOrig="360">
          <v:shape id="_x0000_i1064" type="#_x0000_t75" style="width:16.5pt;height:18pt" o:ole="">
            <v:imagedata r:id="rId89" o:title=""/>
          </v:shape>
          <o:OLEObject Type="Embed" ProgID="Equation.DSMT4" ShapeID="_x0000_i1064" DrawAspect="Content" ObjectID="_1556177872" r:id="rId90"/>
        </w:object>
      </w:r>
      <w:r w:rsidRPr="00FD117B">
        <w:t xml:space="preserve">, </w:t>
      </w:r>
      <w:r w:rsidRPr="00FD117B">
        <w:rPr>
          <w:position w:val="-12"/>
        </w:rPr>
        <w:object w:dxaOrig="260" w:dyaOrig="360">
          <v:shape id="_x0000_i1065" type="#_x0000_t75" style="width:13.5pt;height:18pt" o:ole="">
            <v:imagedata r:id="rId91" o:title=""/>
          </v:shape>
          <o:OLEObject Type="Embed" ProgID="Equation.DSMT4" ShapeID="_x0000_i1065" DrawAspect="Content" ObjectID="_1556177873" r:id="rId92"/>
        </w:object>
      </w:r>
      <w:r w:rsidRPr="00FD117B">
        <w:t xml:space="preserve"> -  плотность крови (кг/м</w:t>
      </w:r>
      <w:r w:rsidRPr="00FD117B">
        <w:rPr>
          <w:vertAlign w:val="superscript"/>
        </w:rPr>
        <w:t>3</w:t>
      </w:r>
      <w:r w:rsidRPr="00FD117B">
        <w:t>), теплоёмкость крови</w:t>
      </w:r>
      <w:r w:rsidR="002B5290">
        <w:t xml:space="preserve"> </w:t>
      </w:r>
      <w:r w:rsidRPr="00FD117B">
        <w:t>(Дж/(кг·</w:t>
      </w:r>
      <w:proofErr w:type="spellStart"/>
      <w:r w:rsidRPr="00FD117B">
        <w:t>ºС</w:t>
      </w:r>
      <w:proofErr w:type="spellEnd"/>
      <w:r w:rsidRPr="00FD117B">
        <w:t>)), коэффициент перфузии крови (1/с), температура артериальной крови (ºС);</w:t>
      </w:r>
      <w:proofErr w:type="gramEnd"/>
      <w:r w:rsidRPr="00FD117B">
        <w:t xml:space="preserve"> </w:t>
      </w:r>
      <w:r w:rsidRPr="00FD117B">
        <w:rPr>
          <w:position w:val="-12"/>
        </w:rPr>
        <w:object w:dxaOrig="340" w:dyaOrig="360">
          <v:shape id="_x0000_i1066" type="#_x0000_t75" style="width:16.5pt;height:18pt" o:ole="">
            <v:imagedata r:id="rId93" o:title=""/>
          </v:shape>
          <o:OLEObject Type="Embed" ProgID="Equation.DSMT4" ShapeID="_x0000_i1066" DrawAspect="Content" ObjectID="_1556177874" r:id="rId94"/>
        </w:object>
      </w:r>
      <w:r w:rsidRPr="00FD117B">
        <w:t xml:space="preserve"> - генерация тепла за счёт метаболизма</w:t>
      </w:r>
      <w:r w:rsidR="00A53D60">
        <w:t xml:space="preserve"> (</w:t>
      </w:r>
      <w:r w:rsidR="00A53D60" w:rsidRPr="00A53D60">
        <w:rPr>
          <w:color w:val="000000"/>
        </w:rPr>
        <w:t>внутреннего распределённого источника тепла по объёму</w:t>
      </w:r>
      <w:r w:rsidR="00A53D60" w:rsidRPr="00A53D60">
        <w:t>)</w:t>
      </w:r>
      <w:r w:rsidRPr="00FD117B">
        <w:t xml:space="preserve"> (</w:t>
      </w:r>
      <w:proofErr w:type="gramStart"/>
      <w:r w:rsidRPr="00FD117B">
        <w:t>Вт</w:t>
      </w:r>
      <w:proofErr w:type="gramEnd"/>
      <w:r w:rsidRPr="00FD117B">
        <w:t>/м</w:t>
      </w:r>
      <w:r w:rsidRPr="00FD117B">
        <w:rPr>
          <w:vertAlign w:val="superscript"/>
        </w:rPr>
        <w:t>3</w:t>
      </w:r>
      <w:r w:rsidRPr="00FD117B">
        <w:t xml:space="preserve">), </w:t>
      </w:r>
      <w:r w:rsidRPr="00FD117B">
        <w:rPr>
          <w:position w:val="-14"/>
        </w:rPr>
        <w:object w:dxaOrig="859" w:dyaOrig="400">
          <v:shape id="_x0000_i1067" type="#_x0000_t75" style="width:43.5pt;height:21pt" o:ole="">
            <v:imagedata r:id="rId95" o:title=""/>
          </v:shape>
          <o:OLEObject Type="Embed" ProgID="Equation.DSMT4" ShapeID="_x0000_i1067" DrawAspect="Content" ObjectID="_1556177875" r:id="rId96"/>
        </w:object>
      </w:r>
      <w:r w:rsidRPr="00FD117B">
        <w:t>- пространственный источник тепла (обычно, это внешнее воздействие от датчика, реже – кровеносный крупный сосуд или опухоль).</w:t>
      </w:r>
    </w:p>
    <w:p w:rsidR="006E6284" w:rsidRPr="006E6284" w:rsidRDefault="006E6284" w:rsidP="006E6284">
      <w:pPr>
        <w:ind w:firstLine="709"/>
        <w:jc w:val="center"/>
        <w:rPr>
          <w:i/>
        </w:rPr>
      </w:pPr>
      <w:r w:rsidRPr="006E6284">
        <w:rPr>
          <w:i/>
          <w:sz w:val="28"/>
        </w:rPr>
        <w:t>Критерий ожогового поражения с граничными условиями 3-го рода</w:t>
      </w:r>
    </w:p>
    <w:p w:rsidR="004D3ED8" w:rsidRPr="004D3ED8" w:rsidRDefault="004D3ED8" w:rsidP="004D3ED8">
      <w:pPr>
        <w:tabs>
          <w:tab w:val="right" w:pos="2859"/>
          <w:tab w:val="right" w:pos="4198"/>
          <w:tab w:val="right" w:pos="6439"/>
        </w:tabs>
        <w:ind w:firstLine="360"/>
        <w:jc w:val="both"/>
        <w:rPr>
          <w:sz w:val="26"/>
          <w:szCs w:val="26"/>
        </w:rPr>
      </w:pPr>
      <w:r w:rsidRPr="004D3ED8">
        <w:rPr>
          <w:sz w:val="26"/>
          <w:szCs w:val="26"/>
        </w:rPr>
        <w:t>Если МБО</w:t>
      </w:r>
      <w:r w:rsidR="00F23277" w:rsidRPr="00F23277">
        <w:rPr>
          <w:sz w:val="26"/>
          <w:szCs w:val="26"/>
        </w:rPr>
        <w:t xml:space="preserve"> (</w:t>
      </w:r>
      <w:r w:rsidR="0084099A">
        <w:rPr>
          <w:sz w:val="26"/>
          <w:szCs w:val="26"/>
        </w:rPr>
        <w:t>применяется индекс 2</w:t>
      </w:r>
      <w:r w:rsidR="00F23277">
        <w:rPr>
          <w:sz w:val="26"/>
          <w:szCs w:val="26"/>
        </w:rPr>
        <w:t xml:space="preserve"> в обозначении</w:t>
      </w:r>
      <w:r w:rsidR="00F23277" w:rsidRPr="00F23277">
        <w:rPr>
          <w:sz w:val="26"/>
          <w:szCs w:val="26"/>
        </w:rPr>
        <w:t>)</w:t>
      </w:r>
      <w:r w:rsidRPr="004D3ED8">
        <w:rPr>
          <w:sz w:val="26"/>
          <w:szCs w:val="26"/>
        </w:rPr>
        <w:t xml:space="preserve"> соприкасается с жидкими телами</w:t>
      </w:r>
      <w:r w:rsidR="00F23277">
        <w:rPr>
          <w:sz w:val="26"/>
          <w:szCs w:val="26"/>
        </w:rPr>
        <w:t xml:space="preserve"> </w:t>
      </w:r>
      <w:r w:rsidR="00F23277" w:rsidRPr="00F23277">
        <w:rPr>
          <w:sz w:val="26"/>
          <w:szCs w:val="26"/>
        </w:rPr>
        <w:t>(</w:t>
      </w:r>
      <w:r w:rsidR="0084099A">
        <w:rPr>
          <w:sz w:val="26"/>
          <w:szCs w:val="26"/>
        </w:rPr>
        <w:t>применяется индекс 1</w:t>
      </w:r>
      <w:r w:rsidR="00F23277">
        <w:rPr>
          <w:sz w:val="26"/>
          <w:szCs w:val="26"/>
        </w:rPr>
        <w:t xml:space="preserve"> в обозначении</w:t>
      </w:r>
      <w:r w:rsidR="00F23277" w:rsidRPr="00F23277">
        <w:rPr>
          <w:sz w:val="26"/>
          <w:szCs w:val="26"/>
        </w:rPr>
        <w:t>)</w:t>
      </w:r>
      <w:r w:rsidRPr="004D3ED8">
        <w:rPr>
          <w:sz w:val="26"/>
          <w:szCs w:val="26"/>
        </w:rPr>
        <w:t xml:space="preserve">, то записываются граничные условия 3-го рода.  Температуру на поверхности МБО </w:t>
      </w:r>
      <w:r>
        <w:rPr>
          <w:sz w:val="26"/>
          <w:szCs w:val="26"/>
        </w:rPr>
        <w:t>(как твёрдая среда) Т</w:t>
      </w:r>
      <w:r w:rsidRPr="006E6284">
        <w:rPr>
          <w:sz w:val="26"/>
          <w:szCs w:val="26"/>
          <w:vertAlign w:val="subscript"/>
        </w:rPr>
        <w:t>2</w:t>
      </w:r>
      <w:proofErr w:type="gramStart"/>
      <w:r w:rsidRPr="006E6284">
        <w:rPr>
          <w:sz w:val="26"/>
          <w:szCs w:val="26"/>
          <w:vertAlign w:val="subscript"/>
        </w:rPr>
        <w:t>Т</w:t>
      </w:r>
      <w:r>
        <w:rPr>
          <w:sz w:val="26"/>
          <w:szCs w:val="26"/>
        </w:rPr>
        <w:t>(</w:t>
      </w:r>
      <w:proofErr w:type="spellStart"/>
      <w:proofErr w:type="gramEnd"/>
      <w:r>
        <w:rPr>
          <w:sz w:val="26"/>
          <w:szCs w:val="26"/>
        </w:rPr>
        <w:t>х</w:t>
      </w:r>
      <w:proofErr w:type="spellEnd"/>
      <w:r>
        <w:rPr>
          <w:sz w:val="26"/>
          <w:szCs w:val="26"/>
        </w:rPr>
        <w:t>,</w:t>
      </w:r>
      <w:r>
        <w:rPr>
          <w:sz w:val="26"/>
          <w:szCs w:val="26"/>
          <w:lang w:val="en-US"/>
        </w:rPr>
        <w:t>t</w:t>
      </w:r>
      <w:r>
        <w:rPr>
          <w:sz w:val="26"/>
          <w:szCs w:val="26"/>
        </w:rPr>
        <w:t>)</w:t>
      </w:r>
      <w:r w:rsidRPr="004D3ED8">
        <w:rPr>
          <w:sz w:val="26"/>
          <w:szCs w:val="26"/>
        </w:rPr>
        <w:t xml:space="preserve"> можно вычислить  аналитическим методом, приняв ряд допущений. </w:t>
      </w:r>
      <w:r w:rsidR="00126817">
        <w:rPr>
          <w:sz w:val="26"/>
          <w:szCs w:val="26"/>
        </w:rPr>
        <w:t>Г</w:t>
      </w:r>
      <w:r>
        <w:rPr>
          <w:sz w:val="26"/>
          <w:szCs w:val="26"/>
        </w:rPr>
        <w:t>лавное из которых</w:t>
      </w:r>
      <w:r w:rsidR="00126817">
        <w:rPr>
          <w:sz w:val="26"/>
          <w:szCs w:val="26"/>
        </w:rPr>
        <w:t xml:space="preserve"> -</w:t>
      </w:r>
      <w:r>
        <w:rPr>
          <w:sz w:val="26"/>
          <w:szCs w:val="26"/>
        </w:rPr>
        <w:t xml:space="preserve"> </w:t>
      </w:r>
      <w:r w:rsidRPr="007774E4">
        <w:rPr>
          <w:sz w:val="26"/>
          <w:szCs w:val="26"/>
        </w:rPr>
        <w:t xml:space="preserve">отток тепла не </w:t>
      </w:r>
      <w:r w:rsidRPr="007774E4">
        <w:rPr>
          <w:sz w:val="26"/>
          <w:szCs w:val="26"/>
        </w:rPr>
        <w:lastRenderedPageBreak/>
        <w:t>происходит нормально поверхности соприкосновения (как бы ограничена изотермической поверхностью), то температура на границе раздела сред (на поверхности МБО) в аналитическом виде известна [</w:t>
      </w:r>
      <w:r w:rsidRPr="009B22AC">
        <w:rPr>
          <w:sz w:val="26"/>
          <w:szCs w:val="26"/>
        </w:rPr>
        <w:t>Лыков, А.В. Теория теплопроводности/ – М.: Высшая школа, 1967</w:t>
      </w:r>
      <w:r w:rsidRPr="007774E4">
        <w:rPr>
          <w:sz w:val="26"/>
          <w:szCs w:val="26"/>
        </w:rPr>
        <w:t>]</w:t>
      </w:r>
      <w:r w:rsidRPr="004D3ED8">
        <w:rPr>
          <w:sz w:val="26"/>
          <w:szCs w:val="26"/>
        </w:rPr>
        <w:t>. Уравнение конвективного потока перспирации по порам и внутри МБО не применяется из-за выбранного малого времени взаимодействия до 5с, а так же из-за характерного размера масштаба выбранной модели (</w:t>
      </w:r>
      <w:r w:rsidR="00126817">
        <w:rPr>
          <w:sz w:val="26"/>
          <w:szCs w:val="26"/>
        </w:rPr>
        <w:t>5</w:t>
      </w:r>
      <w:r w:rsidRPr="004D3ED8">
        <w:rPr>
          <w:sz w:val="26"/>
          <w:szCs w:val="26"/>
        </w:rPr>
        <w:t xml:space="preserve"> мм).</w:t>
      </w:r>
    </w:p>
    <w:p w:rsidR="006E6284" w:rsidRPr="007774E4" w:rsidRDefault="006E6284" w:rsidP="006E6284">
      <w:pPr>
        <w:tabs>
          <w:tab w:val="left" w:pos="9000"/>
        </w:tabs>
        <w:rPr>
          <w:sz w:val="26"/>
          <w:szCs w:val="26"/>
        </w:rPr>
      </w:pPr>
      <w:r w:rsidRPr="007774E4">
        <w:rPr>
          <w:position w:val="-40"/>
          <w:sz w:val="26"/>
          <w:szCs w:val="26"/>
          <w:lang w:val="en-US"/>
        </w:rPr>
        <w:object w:dxaOrig="8480" w:dyaOrig="920">
          <v:shape id="_x0000_i1068" type="#_x0000_t75" style="width:438.75pt;height:48pt" o:ole="">
            <v:imagedata r:id="rId97" o:title=""/>
          </v:shape>
          <o:OLEObject Type="Embed" ProgID="Equation.DSMT4" ShapeID="_x0000_i1068" DrawAspect="Content" ObjectID="_1556177876" r:id="rId98"/>
        </w:object>
      </w:r>
      <w:r w:rsidRPr="007774E4">
        <w:rPr>
          <w:sz w:val="26"/>
          <w:szCs w:val="26"/>
        </w:rPr>
        <w:t xml:space="preserve">, </w:t>
      </w:r>
      <w:r>
        <w:rPr>
          <w:sz w:val="26"/>
          <w:szCs w:val="26"/>
        </w:rPr>
        <w:t xml:space="preserve">     </w:t>
      </w:r>
      <w:r w:rsidR="00B01C7A">
        <w:rPr>
          <w:sz w:val="26"/>
          <w:szCs w:val="26"/>
        </w:rPr>
        <w:t xml:space="preserve">        </w:t>
      </w:r>
      <w:r w:rsidRPr="007774E4">
        <w:rPr>
          <w:sz w:val="26"/>
          <w:szCs w:val="26"/>
        </w:rPr>
        <w:t>(</w:t>
      </w:r>
      <w:r w:rsidR="00B01C7A">
        <w:rPr>
          <w:sz w:val="26"/>
          <w:szCs w:val="26"/>
        </w:rPr>
        <w:t>10</w:t>
      </w:r>
      <w:r w:rsidRPr="007774E4">
        <w:rPr>
          <w:sz w:val="26"/>
          <w:szCs w:val="26"/>
        </w:rPr>
        <w:t>)</w:t>
      </w:r>
    </w:p>
    <w:p w:rsidR="004D3ED8" w:rsidRPr="00EB636D" w:rsidRDefault="004D3ED8" w:rsidP="00D65B5D">
      <w:pPr>
        <w:tabs>
          <w:tab w:val="left" w:pos="9000"/>
        </w:tabs>
        <w:jc w:val="both"/>
        <w:rPr>
          <w:color w:val="000000"/>
          <w:sz w:val="26"/>
          <w:szCs w:val="26"/>
        </w:rPr>
      </w:pPr>
      <w:r w:rsidRPr="00EB636D">
        <w:rPr>
          <w:sz w:val="26"/>
          <w:szCs w:val="26"/>
        </w:rPr>
        <w:t xml:space="preserve">     Известно, что аморфное тело (кожа) МБО состоит на 60-70% из воды. Необратимые реакция </w:t>
      </w:r>
      <w:proofErr w:type="gramStart"/>
      <w:r w:rsidRPr="00EB636D">
        <w:rPr>
          <w:sz w:val="26"/>
          <w:szCs w:val="26"/>
        </w:rPr>
        <w:t>в следствии</w:t>
      </w:r>
      <w:proofErr w:type="gramEnd"/>
      <w:r w:rsidRPr="00EB636D">
        <w:rPr>
          <w:sz w:val="26"/>
          <w:szCs w:val="26"/>
        </w:rPr>
        <w:t xml:space="preserve"> термического (или </w:t>
      </w:r>
      <w:proofErr w:type="spellStart"/>
      <w:r w:rsidRPr="00EB636D">
        <w:rPr>
          <w:sz w:val="26"/>
          <w:szCs w:val="26"/>
        </w:rPr>
        <w:t>холодового</w:t>
      </w:r>
      <w:proofErr w:type="spellEnd"/>
      <w:r w:rsidRPr="00EB636D">
        <w:rPr>
          <w:sz w:val="26"/>
          <w:szCs w:val="26"/>
        </w:rPr>
        <w:t>) воздействия наступают при достижении определённой температуры и времени при котором эта температура была. Это интегральный показатель. Предлагается рассмотреть МБО ещё и как жидкую среду, которая кратковременно контактирует с более горячей жидкой средой. Модельная задача запишется с граничными условиями 3-го рода так:</w:t>
      </w:r>
      <w:r w:rsidR="00AD1153" w:rsidRPr="00EB636D">
        <w:rPr>
          <w:color w:val="000000"/>
          <w:sz w:val="26"/>
          <w:szCs w:val="26"/>
        </w:rPr>
        <w:t xml:space="preserve">         </w:t>
      </w:r>
    </w:p>
    <w:p w:rsidR="00AD1153" w:rsidRPr="00EB636D" w:rsidRDefault="00AD1153" w:rsidP="00D65B5D">
      <w:pPr>
        <w:ind w:firstLineChars="54" w:firstLine="140"/>
        <w:jc w:val="both"/>
        <w:rPr>
          <w:sz w:val="26"/>
          <w:szCs w:val="26"/>
        </w:rPr>
      </w:pPr>
      <w:r w:rsidRPr="00EB636D">
        <w:rPr>
          <w:position w:val="-24"/>
          <w:sz w:val="26"/>
          <w:szCs w:val="26"/>
        </w:rPr>
        <w:object w:dxaOrig="1400" w:dyaOrig="660">
          <v:shape id="_x0000_i1069" type="#_x0000_t75" style="width:69.75pt;height:33pt" o:ole="">
            <v:imagedata r:id="rId99" o:title=""/>
          </v:shape>
          <o:OLEObject Type="Embed" ProgID="Equation.3" ShapeID="_x0000_i1069" DrawAspect="Content" ObjectID="_1556177877" r:id="rId100"/>
        </w:object>
      </w:r>
      <w:r w:rsidRPr="00EB636D">
        <w:rPr>
          <w:sz w:val="26"/>
          <w:szCs w:val="26"/>
        </w:rPr>
        <w:t xml:space="preserve">, </w:t>
      </w:r>
      <w:r w:rsidRPr="00EB636D">
        <w:rPr>
          <w:position w:val="-6"/>
          <w:sz w:val="26"/>
          <w:szCs w:val="26"/>
        </w:rPr>
        <w:object w:dxaOrig="980" w:dyaOrig="279">
          <v:shape id="_x0000_i1070" type="#_x0000_t75" style="width:48.75pt;height:14.25pt" o:ole="">
            <v:imagedata r:id="rId101" o:title=""/>
          </v:shape>
          <o:OLEObject Type="Embed" ProgID="Equation.3" ShapeID="_x0000_i1070" DrawAspect="Content" ObjectID="_1556177878" r:id="rId102"/>
        </w:object>
      </w:r>
      <w:r w:rsidRPr="00EB636D">
        <w:rPr>
          <w:sz w:val="26"/>
          <w:szCs w:val="26"/>
        </w:rPr>
        <w:t xml:space="preserve">, </w:t>
      </w:r>
      <w:r w:rsidRPr="00EB636D">
        <w:rPr>
          <w:position w:val="-6"/>
          <w:sz w:val="26"/>
          <w:szCs w:val="26"/>
        </w:rPr>
        <w:object w:dxaOrig="520" w:dyaOrig="279">
          <v:shape id="_x0000_i1071" type="#_x0000_t75" style="width:26.25pt;height:14.25pt" o:ole="">
            <v:imagedata r:id="rId103" o:title=""/>
          </v:shape>
          <o:OLEObject Type="Embed" ProgID="Equation.3" ShapeID="_x0000_i1071" DrawAspect="Content" ObjectID="_1556177879" r:id="rId104"/>
        </w:object>
      </w:r>
      <w:r w:rsidRPr="00EB636D">
        <w:rPr>
          <w:sz w:val="26"/>
          <w:szCs w:val="26"/>
        </w:rPr>
        <w:t xml:space="preserve">; </w:t>
      </w:r>
      <w:r w:rsidRPr="00EB636D">
        <w:rPr>
          <w:position w:val="-24"/>
          <w:sz w:val="26"/>
          <w:szCs w:val="26"/>
        </w:rPr>
        <w:object w:dxaOrig="1480" w:dyaOrig="660">
          <v:shape id="_x0000_i1072" type="#_x0000_t75" style="width:74.25pt;height:33pt" o:ole="">
            <v:imagedata r:id="rId105" o:title=""/>
          </v:shape>
          <o:OLEObject Type="Embed" ProgID="Equation.3" ShapeID="_x0000_i1072" DrawAspect="Content" ObjectID="_1556177880" r:id="rId106"/>
        </w:object>
      </w:r>
      <w:r w:rsidRPr="00EB636D">
        <w:rPr>
          <w:sz w:val="26"/>
          <w:szCs w:val="26"/>
        </w:rPr>
        <w:t xml:space="preserve">, </w:t>
      </w:r>
      <w:r w:rsidRPr="00EB636D">
        <w:rPr>
          <w:position w:val="-6"/>
          <w:sz w:val="26"/>
          <w:szCs w:val="26"/>
        </w:rPr>
        <w:object w:dxaOrig="1160" w:dyaOrig="279">
          <v:shape id="_x0000_i1073" type="#_x0000_t75" style="width:57.75pt;height:14.25pt" o:ole="">
            <v:imagedata r:id="rId107" o:title=""/>
          </v:shape>
          <o:OLEObject Type="Embed" ProgID="Equation.3" ShapeID="_x0000_i1073" DrawAspect="Content" ObjectID="_1556177881" r:id="rId108"/>
        </w:object>
      </w:r>
      <w:r w:rsidRPr="00EB636D">
        <w:rPr>
          <w:sz w:val="26"/>
          <w:szCs w:val="26"/>
        </w:rPr>
        <w:t xml:space="preserve">, </w:t>
      </w:r>
      <w:r w:rsidRPr="00EB636D">
        <w:rPr>
          <w:position w:val="-6"/>
          <w:sz w:val="26"/>
          <w:szCs w:val="26"/>
        </w:rPr>
        <w:object w:dxaOrig="520" w:dyaOrig="279">
          <v:shape id="_x0000_i1074" type="#_x0000_t75" style="width:26.25pt;height:14.25pt" o:ole="">
            <v:imagedata r:id="rId109" o:title=""/>
          </v:shape>
          <o:OLEObject Type="Embed" ProgID="Equation.3" ShapeID="_x0000_i1074" DrawAspect="Content" ObjectID="_1556177882" r:id="rId110"/>
        </w:object>
      </w:r>
      <w:r w:rsidRPr="00EB636D">
        <w:rPr>
          <w:sz w:val="26"/>
          <w:szCs w:val="26"/>
        </w:rPr>
        <w:t>.</w:t>
      </w:r>
    </w:p>
    <w:p w:rsidR="00AD1153" w:rsidRPr="00EB636D" w:rsidRDefault="00AD1153" w:rsidP="00D65B5D">
      <w:pPr>
        <w:ind w:firstLineChars="54" w:firstLine="140"/>
        <w:jc w:val="both"/>
        <w:rPr>
          <w:sz w:val="26"/>
          <w:szCs w:val="26"/>
        </w:rPr>
      </w:pPr>
      <w:r w:rsidRPr="00EB636D">
        <w:rPr>
          <w:position w:val="-12"/>
          <w:sz w:val="26"/>
          <w:szCs w:val="26"/>
        </w:rPr>
        <w:object w:dxaOrig="1760" w:dyaOrig="360">
          <v:shape id="_x0000_i1075" type="#_x0000_t75" style="width:87.75pt;height:18.75pt" o:ole="">
            <v:imagedata r:id="rId111" o:title=""/>
          </v:shape>
          <o:OLEObject Type="Embed" ProgID="Equation.3" ShapeID="_x0000_i1075" DrawAspect="Content" ObjectID="_1556177883" r:id="rId112"/>
        </w:object>
      </w:r>
      <w:r w:rsidRPr="00EB636D">
        <w:rPr>
          <w:sz w:val="26"/>
          <w:szCs w:val="26"/>
        </w:rPr>
        <w:t xml:space="preserve">, </w:t>
      </w:r>
      <w:r w:rsidRPr="00EB636D">
        <w:rPr>
          <w:position w:val="-12"/>
          <w:sz w:val="26"/>
          <w:szCs w:val="26"/>
        </w:rPr>
        <w:object w:dxaOrig="1939" w:dyaOrig="360">
          <v:shape id="_x0000_i1076" type="#_x0000_t75" style="width:97.5pt;height:18.75pt" o:ole="">
            <v:imagedata r:id="rId113" o:title=""/>
          </v:shape>
          <o:OLEObject Type="Embed" ProgID="Equation.3" ShapeID="_x0000_i1076" DrawAspect="Content" ObjectID="_1556177884" r:id="rId114"/>
        </w:object>
      </w:r>
      <w:r w:rsidRPr="00EB636D">
        <w:rPr>
          <w:sz w:val="26"/>
          <w:szCs w:val="26"/>
        </w:rPr>
        <w:t xml:space="preserve">; </w:t>
      </w:r>
      <w:r w:rsidRPr="00EB636D">
        <w:rPr>
          <w:position w:val="-24"/>
          <w:sz w:val="26"/>
          <w:szCs w:val="26"/>
        </w:rPr>
        <w:object w:dxaOrig="1660" w:dyaOrig="639">
          <v:shape id="_x0000_i1077" type="#_x0000_t75" style="width:83.25pt;height:33pt" o:ole="">
            <v:imagedata r:id="rId115" o:title=""/>
          </v:shape>
          <o:OLEObject Type="Embed" ProgID="Equation.3" ShapeID="_x0000_i1077" DrawAspect="Content" ObjectID="_1556177885" r:id="rId116"/>
        </w:object>
      </w:r>
      <w:r w:rsidRPr="00EB636D">
        <w:rPr>
          <w:sz w:val="26"/>
          <w:szCs w:val="26"/>
        </w:rPr>
        <w:t xml:space="preserve">, </w:t>
      </w:r>
      <w:r w:rsidRPr="00EB636D">
        <w:rPr>
          <w:position w:val="-24"/>
          <w:sz w:val="26"/>
          <w:szCs w:val="26"/>
        </w:rPr>
        <w:object w:dxaOrig="1820" w:dyaOrig="639">
          <v:shape id="_x0000_i1078" type="#_x0000_t75" style="width:90pt;height:33pt" o:ole="">
            <v:imagedata r:id="rId117" o:title=""/>
          </v:shape>
          <o:OLEObject Type="Embed" ProgID="Equation.3" ShapeID="_x0000_i1078" DrawAspect="Content" ObjectID="_1556177886" r:id="rId118"/>
        </w:object>
      </w:r>
      <w:r w:rsidRPr="00EB636D">
        <w:rPr>
          <w:sz w:val="26"/>
          <w:szCs w:val="26"/>
        </w:rPr>
        <w:t>.</w:t>
      </w:r>
      <w:r w:rsidR="00B01C7A" w:rsidRPr="00EB636D">
        <w:rPr>
          <w:sz w:val="26"/>
          <w:szCs w:val="26"/>
        </w:rPr>
        <w:t xml:space="preserve">                             (11)</w:t>
      </w:r>
    </w:p>
    <w:p w:rsidR="00AD1153" w:rsidRPr="00EB636D" w:rsidRDefault="00AD1153" w:rsidP="00D65B5D">
      <w:pPr>
        <w:ind w:firstLineChars="54" w:firstLine="140"/>
        <w:jc w:val="both"/>
        <w:rPr>
          <w:sz w:val="26"/>
          <w:szCs w:val="26"/>
        </w:rPr>
      </w:pPr>
      <w:r w:rsidRPr="00EB636D">
        <w:rPr>
          <w:sz w:val="26"/>
          <w:szCs w:val="26"/>
        </w:rPr>
        <w:t xml:space="preserve"> </w:t>
      </w:r>
      <w:r w:rsidRPr="00EB636D">
        <w:rPr>
          <w:position w:val="-10"/>
          <w:sz w:val="26"/>
          <w:szCs w:val="26"/>
        </w:rPr>
        <w:object w:dxaOrig="1640" w:dyaOrig="340">
          <v:shape id="_x0000_i1079" type="#_x0000_t75" style="width:81.75pt;height:17.25pt" o:ole="">
            <v:imagedata r:id="rId119" o:title=""/>
          </v:shape>
          <o:OLEObject Type="Embed" ProgID="Equation.3" ShapeID="_x0000_i1079" DrawAspect="Content" ObjectID="_1556177887" r:id="rId120"/>
        </w:object>
      </w:r>
      <w:r w:rsidRPr="00EB636D">
        <w:rPr>
          <w:sz w:val="26"/>
          <w:szCs w:val="26"/>
        </w:rPr>
        <w:t xml:space="preserve">,      </w:t>
      </w:r>
      <w:r w:rsidRPr="00EB636D">
        <w:rPr>
          <w:position w:val="-24"/>
          <w:sz w:val="26"/>
          <w:szCs w:val="26"/>
        </w:rPr>
        <w:object w:dxaOrig="2520" w:dyaOrig="620">
          <v:shape id="_x0000_i1080" type="#_x0000_t75" style="width:126.75pt;height:30.75pt" o:ole="">
            <v:imagedata r:id="rId121" o:title=""/>
          </v:shape>
          <o:OLEObject Type="Embed" ProgID="Equation.DSMT4" ShapeID="_x0000_i1080" DrawAspect="Content" ObjectID="_1556177888" r:id="rId122"/>
        </w:object>
      </w:r>
      <w:r w:rsidRPr="00EB636D">
        <w:rPr>
          <w:sz w:val="26"/>
          <w:szCs w:val="26"/>
        </w:rPr>
        <w:t xml:space="preserve"> ,        </w:t>
      </w:r>
      <w:r w:rsidRPr="00EB636D">
        <w:rPr>
          <w:position w:val="-24"/>
          <w:sz w:val="26"/>
          <w:szCs w:val="26"/>
        </w:rPr>
        <w:object w:dxaOrig="2580" w:dyaOrig="620">
          <v:shape id="_x0000_i1081" type="#_x0000_t75" style="width:129pt;height:30.75pt" o:ole="">
            <v:imagedata r:id="rId123" o:title=""/>
          </v:shape>
          <o:OLEObject Type="Embed" ProgID="Equation.DSMT4" ShapeID="_x0000_i1081" DrawAspect="Content" ObjectID="_1556177889" r:id="rId124"/>
        </w:object>
      </w:r>
      <w:r w:rsidRPr="00EB636D">
        <w:rPr>
          <w:sz w:val="26"/>
          <w:szCs w:val="26"/>
        </w:rPr>
        <w:t xml:space="preserve"> </w:t>
      </w:r>
    </w:p>
    <w:p w:rsidR="00DB5EC1" w:rsidRPr="00EB636D" w:rsidRDefault="002E20BF" w:rsidP="00D65B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6"/>
          <w:szCs w:val="26"/>
        </w:rPr>
      </w:pPr>
      <w:r w:rsidRPr="00EB636D">
        <w:rPr>
          <w:color w:val="000000"/>
          <w:sz w:val="26"/>
          <w:szCs w:val="26"/>
        </w:rPr>
        <w:t>Получено аналитическое решение:</w:t>
      </w:r>
    </w:p>
    <w:p w:rsidR="002E20BF" w:rsidRPr="00EB636D" w:rsidRDefault="002E20BF" w:rsidP="00D65B5D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EB636D">
        <w:rPr>
          <w:position w:val="-38"/>
          <w:sz w:val="26"/>
          <w:szCs w:val="26"/>
        </w:rPr>
        <w:object w:dxaOrig="6860" w:dyaOrig="880">
          <v:shape id="_x0000_i1082" type="#_x0000_t75" style="width:362.25pt;height:45.75pt" o:ole="">
            <v:imagedata r:id="rId125" o:title=""/>
          </v:shape>
          <o:OLEObject Type="Embed" ProgID="Equation.DSMT4" ShapeID="_x0000_i1082" DrawAspect="Content" ObjectID="_1556177890" r:id="rId126"/>
        </w:object>
      </w:r>
      <w:r w:rsidRPr="00EB636D">
        <w:rPr>
          <w:sz w:val="26"/>
          <w:szCs w:val="26"/>
        </w:rPr>
        <w:t xml:space="preserve">   </w:t>
      </w:r>
      <w:r w:rsidR="00B01C7A" w:rsidRPr="00EB636D">
        <w:rPr>
          <w:sz w:val="26"/>
          <w:szCs w:val="26"/>
        </w:rPr>
        <w:t xml:space="preserve">                       </w:t>
      </w:r>
      <w:r w:rsidRPr="00EB636D">
        <w:rPr>
          <w:sz w:val="26"/>
          <w:szCs w:val="26"/>
        </w:rPr>
        <w:t>(</w:t>
      </w:r>
      <w:r w:rsidR="00B01C7A" w:rsidRPr="00EB636D">
        <w:rPr>
          <w:sz w:val="26"/>
          <w:szCs w:val="26"/>
        </w:rPr>
        <w:t>12</w:t>
      </w:r>
      <w:r w:rsidRPr="00EB636D">
        <w:rPr>
          <w:sz w:val="26"/>
          <w:szCs w:val="26"/>
        </w:rPr>
        <w:t>)</w:t>
      </w:r>
    </w:p>
    <w:p w:rsidR="002E20BF" w:rsidRPr="00EB636D" w:rsidRDefault="002B5290" w:rsidP="00DB5EC1">
      <w:pPr>
        <w:shd w:val="clear" w:color="auto" w:fill="FFFFFF"/>
        <w:autoSpaceDE w:val="0"/>
        <w:autoSpaceDN w:val="0"/>
        <w:adjustRightInd w:val="0"/>
        <w:spacing w:line="24" w:lineRule="atLeast"/>
        <w:ind w:firstLine="708"/>
        <w:jc w:val="both"/>
        <w:rPr>
          <w:sz w:val="26"/>
          <w:szCs w:val="26"/>
        </w:rPr>
      </w:pPr>
      <w:r w:rsidRPr="00EB636D">
        <w:rPr>
          <w:sz w:val="26"/>
          <w:szCs w:val="26"/>
        </w:rPr>
        <w:t xml:space="preserve">где </w:t>
      </w:r>
      <w:r w:rsidRPr="00EB636D">
        <w:rPr>
          <w:sz w:val="26"/>
          <w:szCs w:val="26"/>
          <w:lang w:val="en-US"/>
        </w:rPr>
        <w:t>t</w:t>
      </w:r>
      <w:r w:rsidRPr="00EB636D">
        <w:rPr>
          <w:sz w:val="26"/>
          <w:szCs w:val="26"/>
        </w:rPr>
        <w:t>- время контакта, с; а</w:t>
      </w:r>
      <w:proofErr w:type="gramStart"/>
      <w:r w:rsidRPr="00EB636D">
        <w:rPr>
          <w:sz w:val="26"/>
          <w:szCs w:val="26"/>
          <w:vertAlign w:val="subscript"/>
        </w:rPr>
        <w:t>1</w:t>
      </w:r>
      <w:proofErr w:type="gramEnd"/>
      <w:r w:rsidRPr="00EB636D">
        <w:rPr>
          <w:sz w:val="26"/>
          <w:szCs w:val="26"/>
        </w:rPr>
        <w:t xml:space="preserve">- </w:t>
      </w:r>
      <w:proofErr w:type="spellStart"/>
      <w:r w:rsidRPr="00EB636D">
        <w:rPr>
          <w:sz w:val="26"/>
          <w:szCs w:val="26"/>
        </w:rPr>
        <w:t>температуропроводность</w:t>
      </w:r>
      <w:proofErr w:type="spellEnd"/>
      <w:r w:rsidRPr="00EB636D">
        <w:rPr>
          <w:sz w:val="26"/>
          <w:szCs w:val="26"/>
        </w:rPr>
        <w:t xml:space="preserve"> </w:t>
      </w:r>
      <w:r w:rsidR="0084099A" w:rsidRPr="00EB636D">
        <w:rPr>
          <w:sz w:val="26"/>
          <w:szCs w:val="26"/>
        </w:rPr>
        <w:t>жидкой среды</w:t>
      </w:r>
      <w:r w:rsidRPr="00EB636D">
        <w:rPr>
          <w:sz w:val="26"/>
          <w:szCs w:val="26"/>
        </w:rPr>
        <w:t>, м</w:t>
      </w:r>
      <w:r w:rsidRPr="00EB636D">
        <w:rPr>
          <w:sz w:val="26"/>
          <w:szCs w:val="26"/>
          <w:vertAlign w:val="superscript"/>
        </w:rPr>
        <w:t>2</w:t>
      </w:r>
      <w:r w:rsidRPr="00EB636D">
        <w:rPr>
          <w:sz w:val="26"/>
          <w:szCs w:val="26"/>
        </w:rPr>
        <w:t>/с; а</w:t>
      </w:r>
      <w:r w:rsidRPr="00126817">
        <w:rPr>
          <w:sz w:val="26"/>
          <w:szCs w:val="26"/>
          <w:vertAlign w:val="subscript"/>
        </w:rPr>
        <w:t>2</w:t>
      </w:r>
      <w:r w:rsidRPr="00EB636D">
        <w:rPr>
          <w:sz w:val="26"/>
          <w:szCs w:val="26"/>
        </w:rPr>
        <w:t xml:space="preserve">- </w:t>
      </w:r>
      <w:proofErr w:type="spellStart"/>
      <w:r w:rsidRPr="00EB636D">
        <w:rPr>
          <w:sz w:val="26"/>
          <w:szCs w:val="26"/>
        </w:rPr>
        <w:t>температуропроводность</w:t>
      </w:r>
      <w:proofErr w:type="spellEnd"/>
      <w:r w:rsidR="0084099A" w:rsidRPr="0084099A">
        <w:rPr>
          <w:sz w:val="26"/>
          <w:szCs w:val="26"/>
        </w:rPr>
        <w:t xml:space="preserve"> </w:t>
      </w:r>
      <w:r w:rsidR="0084099A" w:rsidRPr="00EB636D">
        <w:rPr>
          <w:sz w:val="26"/>
          <w:szCs w:val="26"/>
        </w:rPr>
        <w:t>МБО как жидкости</w:t>
      </w:r>
      <w:r w:rsidRPr="00EB636D">
        <w:rPr>
          <w:sz w:val="26"/>
          <w:szCs w:val="26"/>
        </w:rPr>
        <w:t>, м</w:t>
      </w:r>
      <w:r w:rsidRPr="00EB636D">
        <w:rPr>
          <w:sz w:val="26"/>
          <w:szCs w:val="26"/>
          <w:vertAlign w:val="superscript"/>
        </w:rPr>
        <w:t>2</w:t>
      </w:r>
      <w:r w:rsidRPr="00EB636D">
        <w:rPr>
          <w:sz w:val="26"/>
          <w:szCs w:val="26"/>
        </w:rPr>
        <w:t xml:space="preserve">/с; </w:t>
      </w:r>
      <w:r w:rsidR="00077ECD" w:rsidRPr="00EB636D">
        <w:rPr>
          <w:sz w:val="26"/>
          <w:szCs w:val="26"/>
        </w:rPr>
        <w:t>α – коэффициент теплопередачи между МБО и жидкостью (обычно 0,7), Вт/(м</w:t>
      </w:r>
      <w:r w:rsidR="00077ECD" w:rsidRPr="00EB636D">
        <w:rPr>
          <w:sz w:val="26"/>
          <w:szCs w:val="26"/>
          <w:vertAlign w:val="superscript"/>
        </w:rPr>
        <w:t>2</w:t>
      </w:r>
      <w:r w:rsidR="00077ECD" w:rsidRPr="00EB636D">
        <w:rPr>
          <w:sz w:val="26"/>
          <w:szCs w:val="26"/>
        </w:rPr>
        <w:t>К); Т</w:t>
      </w:r>
      <w:r w:rsidR="00077ECD" w:rsidRPr="00EB636D">
        <w:rPr>
          <w:sz w:val="26"/>
          <w:szCs w:val="26"/>
          <w:vertAlign w:val="subscript"/>
        </w:rPr>
        <w:t>01</w:t>
      </w:r>
      <w:r w:rsidR="00077ECD" w:rsidRPr="00EB636D">
        <w:rPr>
          <w:sz w:val="26"/>
          <w:szCs w:val="26"/>
        </w:rPr>
        <w:t>- температура начальная жидкой среды, К; Т</w:t>
      </w:r>
      <w:r w:rsidR="00077ECD" w:rsidRPr="00EB636D">
        <w:rPr>
          <w:sz w:val="26"/>
          <w:szCs w:val="26"/>
          <w:vertAlign w:val="subscript"/>
        </w:rPr>
        <w:t>02</w:t>
      </w:r>
      <w:r w:rsidR="00077ECD" w:rsidRPr="00EB636D">
        <w:rPr>
          <w:sz w:val="26"/>
          <w:szCs w:val="26"/>
        </w:rPr>
        <w:t>- температура начальная МБО, К.</w:t>
      </w:r>
    </w:p>
    <w:p w:rsidR="00077ECD" w:rsidRPr="00EB636D" w:rsidRDefault="0084099A" w:rsidP="00DB5EC1">
      <w:pPr>
        <w:shd w:val="clear" w:color="auto" w:fill="FFFFFF"/>
        <w:autoSpaceDE w:val="0"/>
        <w:autoSpaceDN w:val="0"/>
        <w:adjustRightInd w:val="0"/>
        <w:spacing w:line="24" w:lineRule="atLeas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Согласно выражению (12</w:t>
      </w:r>
      <w:r w:rsidR="00077ECD" w:rsidRPr="00EB636D">
        <w:rPr>
          <w:sz w:val="26"/>
          <w:szCs w:val="26"/>
        </w:rPr>
        <w:t xml:space="preserve">), при контакте жидкого МБО с жидкостью </w:t>
      </w:r>
      <w:r w:rsidR="00077ECD" w:rsidRPr="00A53D60">
        <w:rPr>
          <w:sz w:val="26"/>
          <w:szCs w:val="26"/>
          <w:u w:val="single"/>
        </w:rPr>
        <w:t xml:space="preserve">определяющим значением в критерии ожога является не тепловая активность или теплопроводность, а </w:t>
      </w:r>
      <w:proofErr w:type="spellStart"/>
      <w:r w:rsidR="00077ECD" w:rsidRPr="00A53D60">
        <w:rPr>
          <w:sz w:val="26"/>
          <w:szCs w:val="26"/>
          <w:u w:val="single"/>
        </w:rPr>
        <w:t>температуропроводность</w:t>
      </w:r>
      <w:proofErr w:type="spellEnd"/>
      <w:r w:rsidR="00077ECD" w:rsidRPr="00A53D60">
        <w:rPr>
          <w:sz w:val="26"/>
          <w:szCs w:val="26"/>
          <w:u w:val="single"/>
        </w:rPr>
        <w:t xml:space="preserve"> и коэффициента теплоотдачи</w:t>
      </w:r>
      <w:r w:rsidR="00077ECD" w:rsidRPr="00EB636D">
        <w:rPr>
          <w:sz w:val="26"/>
          <w:szCs w:val="26"/>
        </w:rPr>
        <w:t>.</w:t>
      </w:r>
    </w:p>
    <w:p w:rsidR="00077ECD" w:rsidRPr="00EB636D" w:rsidRDefault="00077ECD" w:rsidP="00DB5EC1">
      <w:pPr>
        <w:shd w:val="clear" w:color="auto" w:fill="FFFFFF"/>
        <w:autoSpaceDE w:val="0"/>
        <w:autoSpaceDN w:val="0"/>
        <w:adjustRightInd w:val="0"/>
        <w:spacing w:line="24" w:lineRule="atLeast"/>
        <w:ind w:firstLine="708"/>
        <w:jc w:val="both"/>
        <w:rPr>
          <w:sz w:val="26"/>
          <w:szCs w:val="26"/>
        </w:rPr>
      </w:pPr>
      <w:r w:rsidRPr="00EB636D">
        <w:rPr>
          <w:sz w:val="26"/>
          <w:szCs w:val="26"/>
        </w:rPr>
        <w:t>Предлагается истинную температуру на поверхности МБО искать как значение, находящееся между значениями темп</w:t>
      </w:r>
      <w:r w:rsidR="00EB636D">
        <w:rPr>
          <w:sz w:val="26"/>
          <w:szCs w:val="26"/>
        </w:rPr>
        <w:t>ератур по формулам (10) и (12</w:t>
      </w:r>
      <w:r w:rsidRPr="00EB636D">
        <w:rPr>
          <w:sz w:val="26"/>
          <w:szCs w:val="26"/>
        </w:rPr>
        <w:t>):</w:t>
      </w:r>
    </w:p>
    <w:p w:rsidR="00F23277" w:rsidRPr="00A53D60" w:rsidRDefault="00F23277" w:rsidP="00DB5EC1">
      <w:pPr>
        <w:shd w:val="clear" w:color="auto" w:fill="FFFFFF"/>
        <w:autoSpaceDE w:val="0"/>
        <w:autoSpaceDN w:val="0"/>
        <w:adjustRightInd w:val="0"/>
        <w:spacing w:line="24" w:lineRule="atLeast"/>
        <w:ind w:firstLine="708"/>
        <w:jc w:val="both"/>
        <w:rPr>
          <w:sz w:val="26"/>
          <w:szCs w:val="26"/>
        </w:rPr>
      </w:pPr>
      <w:r w:rsidRPr="00A53D60">
        <w:rPr>
          <w:position w:val="-12"/>
          <w:sz w:val="26"/>
          <w:szCs w:val="26"/>
        </w:rPr>
        <w:object w:dxaOrig="4200" w:dyaOrig="360">
          <v:shape id="_x0000_i1083" type="#_x0000_t75" style="width:288.75pt;height:24.75pt" o:ole="">
            <v:imagedata r:id="rId127" o:title=""/>
          </v:shape>
          <o:OLEObject Type="Embed" ProgID="Equation.DSMT4" ShapeID="_x0000_i1083" DrawAspect="Content" ObjectID="_1556177891" r:id="rId128"/>
        </w:object>
      </w:r>
      <w:r w:rsidRPr="00A53D60">
        <w:rPr>
          <w:sz w:val="26"/>
          <w:szCs w:val="26"/>
        </w:rPr>
        <w:t xml:space="preserve">        </w:t>
      </w:r>
      <w:r w:rsidR="00B01C7A" w:rsidRPr="00A53D60">
        <w:rPr>
          <w:sz w:val="26"/>
          <w:szCs w:val="26"/>
        </w:rPr>
        <w:t xml:space="preserve">                                         </w:t>
      </w:r>
      <w:r w:rsidRPr="00A53D60">
        <w:rPr>
          <w:sz w:val="26"/>
          <w:szCs w:val="26"/>
        </w:rPr>
        <w:t>(</w:t>
      </w:r>
      <w:r w:rsidR="00B01C7A" w:rsidRPr="00A53D60">
        <w:rPr>
          <w:sz w:val="26"/>
          <w:szCs w:val="26"/>
        </w:rPr>
        <w:t>13</w:t>
      </w:r>
      <w:r w:rsidRPr="00A53D60">
        <w:rPr>
          <w:sz w:val="26"/>
          <w:szCs w:val="26"/>
        </w:rPr>
        <w:t>)</w:t>
      </w:r>
    </w:p>
    <w:p w:rsidR="00F23277" w:rsidRPr="00EB636D" w:rsidRDefault="00F23277" w:rsidP="00F23277">
      <w:pPr>
        <w:tabs>
          <w:tab w:val="left" w:pos="9000"/>
        </w:tabs>
        <w:ind w:firstLine="540"/>
        <w:jc w:val="both"/>
        <w:rPr>
          <w:sz w:val="26"/>
          <w:szCs w:val="26"/>
        </w:rPr>
      </w:pPr>
      <w:r w:rsidRPr="00EB636D">
        <w:rPr>
          <w:sz w:val="26"/>
          <w:szCs w:val="26"/>
        </w:rPr>
        <w:t xml:space="preserve">    Значения коэффициентов </w:t>
      </w:r>
      <w:r w:rsidRPr="00EB636D">
        <w:rPr>
          <w:b/>
          <w:sz w:val="26"/>
          <w:szCs w:val="26"/>
          <w:lang w:val="en-US"/>
        </w:rPr>
        <w:t>k</w:t>
      </w:r>
      <w:r w:rsidRPr="00EB636D">
        <w:rPr>
          <w:sz w:val="26"/>
          <w:szCs w:val="26"/>
        </w:rPr>
        <w:t xml:space="preserve"> и </w:t>
      </w:r>
      <w:r w:rsidRPr="00EB636D">
        <w:rPr>
          <w:b/>
          <w:sz w:val="26"/>
          <w:szCs w:val="26"/>
          <w:lang w:val="en-US"/>
        </w:rPr>
        <w:t>r</w:t>
      </w:r>
      <w:r w:rsidRPr="00EB636D">
        <w:rPr>
          <w:sz w:val="26"/>
          <w:szCs w:val="26"/>
        </w:rPr>
        <w:t xml:space="preserve"> определяются экспериментальным путём и зависят от различных факторов и состояния МБО. Наиболее существенным фактором является влагосодерж</w:t>
      </w:r>
      <w:r w:rsidR="005C6C66">
        <w:rPr>
          <w:sz w:val="26"/>
          <w:szCs w:val="26"/>
        </w:rPr>
        <w:t>ание</w:t>
      </w:r>
      <w:r w:rsidR="002F0588">
        <w:rPr>
          <w:sz w:val="26"/>
          <w:szCs w:val="26"/>
        </w:rPr>
        <w:t xml:space="preserve"> (более 70%)</w:t>
      </w:r>
      <w:r w:rsidR="005C6C66">
        <w:rPr>
          <w:sz w:val="26"/>
          <w:szCs w:val="26"/>
        </w:rPr>
        <w:t xml:space="preserve">. </w:t>
      </w:r>
      <w:r w:rsidRPr="00EB636D">
        <w:rPr>
          <w:sz w:val="26"/>
          <w:szCs w:val="26"/>
        </w:rPr>
        <w:t xml:space="preserve"> </w:t>
      </w:r>
      <w:r w:rsidR="002F0588">
        <w:rPr>
          <w:sz w:val="26"/>
          <w:szCs w:val="26"/>
        </w:rPr>
        <w:t>П</w:t>
      </w:r>
      <w:r w:rsidRPr="00EB636D">
        <w:rPr>
          <w:sz w:val="26"/>
          <w:szCs w:val="26"/>
        </w:rPr>
        <w:t xml:space="preserve">оэтому, рекомендуется брать значения </w:t>
      </w:r>
      <w:r w:rsidRPr="00EB636D">
        <w:rPr>
          <w:b/>
          <w:sz w:val="26"/>
          <w:szCs w:val="26"/>
          <w:lang w:val="en-US"/>
        </w:rPr>
        <w:t>r</w:t>
      </w:r>
      <w:r w:rsidRPr="00EB636D">
        <w:rPr>
          <w:sz w:val="26"/>
          <w:szCs w:val="26"/>
        </w:rPr>
        <w:t xml:space="preserve"> в диапазоне 0,6-0,7, а </w:t>
      </w:r>
      <w:r w:rsidRPr="00EB636D">
        <w:rPr>
          <w:b/>
          <w:sz w:val="26"/>
          <w:szCs w:val="26"/>
          <w:lang w:val="en-US"/>
        </w:rPr>
        <w:t>k</w:t>
      </w:r>
      <w:r w:rsidRPr="00EB636D">
        <w:rPr>
          <w:sz w:val="26"/>
          <w:szCs w:val="26"/>
        </w:rPr>
        <w:t xml:space="preserve"> – 0,4-0,3.</w:t>
      </w:r>
      <w:r w:rsidR="005C6C66">
        <w:rPr>
          <w:color w:val="000000"/>
          <w:sz w:val="27"/>
          <w:szCs w:val="27"/>
        </w:rPr>
        <w:t xml:space="preserve"> </w:t>
      </w:r>
      <w:r w:rsidRPr="00EB636D">
        <w:rPr>
          <w:sz w:val="26"/>
          <w:szCs w:val="26"/>
        </w:rPr>
        <w:t>То есть критерий ожогового поражения при граничных условиях 3-го рода можно записать так:</w:t>
      </w:r>
      <w:r w:rsidR="0097038B">
        <w:rPr>
          <w:sz w:val="26"/>
          <w:szCs w:val="26"/>
        </w:rPr>
        <w:t xml:space="preserve">    </w:t>
      </w:r>
      <w:r w:rsidRPr="00EB636D">
        <w:rPr>
          <w:sz w:val="26"/>
          <w:szCs w:val="26"/>
        </w:rPr>
        <w:t xml:space="preserve"> </w:t>
      </w:r>
      <w:r w:rsidRPr="00EB636D">
        <w:rPr>
          <w:position w:val="-12"/>
          <w:sz w:val="26"/>
          <w:szCs w:val="26"/>
        </w:rPr>
        <w:object w:dxaOrig="2600" w:dyaOrig="360">
          <v:shape id="_x0000_i1084" type="#_x0000_t75" style="width:168pt;height:23.25pt" o:ole="">
            <v:imagedata r:id="rId129" o:title=""/>
          </v:shape>
          <o:OLEObject Type="Embed" ProgID="Equation.DSMT4" ShapeID="_x0000_i1084" DrawAspect="Content" ObjectID="_1556177892" r:id="rId130"/>
        </w:object>
      </w:r>
      <w:r w:rsidR="005C6C66">
        <w:rPr>
          <w:sz w:val="26"/>
          <w:szCs w:val="26"/>
        </w:rPr>
        <w:t xml:space="preserve">.                </w:t>
      </w:r>
      <w:r w:rsidR="00EB636D">
        <w:rPr>
          <w:sz w:val="26"/>
          <w:szCs w:val="26"/>
        </w:rPr>
        <w:t xml:space="preserve">                             </w:t>
      </w:r>
      <w:r w:rsidRPr="00EB636D">
        <w:rPr>
          <w:sz w:val="26"/>
          <w:szCs w:val="26"/>
        </w:rPr>
        <w:t>(</w:t>
      </w:r>
      <w:r w:rsidR="00EB636D">
        <w:rPr>
          <w:sz w:val="26"/>
          <w:szCs w:val="26"/>
        </w:rPr>
        <w:t>14</w:t>
      </w:r>
      <w:r w:rsidRPr="00EB636D">
        <w:rPr>
          <w:sz w:val="26"/>
          <w:szCs w:val="26"/>
        </w:rPr>
        <w:t>)</w:t>
      </w:r>
    </w:p>
    <w:p w:rsidR="00077ECD" w:rsidRPr="005E45BB" w:rsidRDefault="00077ECD" w:rsidP="00077ECD">
      <w:pPr>
        <w:shd w:val="clear" w:color="auto" w:fill="FFFFFF"/>
        <w:autoSpaceDE w:val="0"/>
        <w:autoSpaceDN w:val="0"/>
        <w:adjustRightInd w:val="0"/>
        <w:spacing w:line="24" w:lineRule="atLeast"/>
        <w:jc w:val="center"/>
        <w:rPr>
          <w:i/>
          <w:sz w:val="26"/>
          <w:szCs w:val="26"/>
        </w:rPr>
      </w:pPr>
      <w:r w:rsidRPr="005E45BB">
        <w:rPr>
          <w:i/>
          <w:sz w:val="26"/>
          <w:szCs w:val="26"/>
        </w:rPr>
        <w:t>Влияние покрытия.</w:t>
      </w:r>
    </w:p>
    <w:p w:rsidR="00077ECD" w:rsidRDefault="00077ECD" w:rsidP="00077ECD">
      <w:pPr>
        <w:shd w:val="clear" w:color="auto" w:fill="FFFFFF"/>
        <w:autoSpaceDE w:val="0"/>
        <w:autoSpaceDN w:val="0"/>
        <w:adjustRightInd w:val="0"/>
        <w:spacing w:line="24" w:lineRule="atLeas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Для изучения влияния покрытия была смоделирована задача: в</w:t>
      </w:r>
      <w:r w:rsidRPr="006C2390">
        <w:rPr>
          <w:sz w:val="26"/>
          <w:szCs w:val="26"/>
        </w:rPr>
        <w:t xml:space="preserve"> начальный момент времени </w:t>
      </w:r>
      <w:r w:rsidRPr="006C2390">
        <w:rPr>
          <w:sz w:val="26"/>
          <w:szCs w:val="26"/>
          <w:lang w:val="en-US"/>
        </w:rPr>
        <w:t>τ</w:t>
      </w:r>
      <w:r w:rsidRPr="006C2390">
        <w:rPr>
          <w:sz w:val="26"/>
          <w:szCs w:val="26"/>
        </w:rPr>
        <w:t xml:space="preserve">=0 покрытие и первое тело  имеют одинаковую температуру </w:t>
      </w:r>
      <w:r w:rsidRPr="006C2390">
        <w:rPr>
          <w:position w:val="-14"/>
          <w:sz w:val="26"/>
          <w:szCs w:val="26"/>
        </w:rPr>
        <w:object w:dxaOrig="2360" w:dyaOrig="400">
          <v:shape id="_x0000_i1085" type="#_x0000_t75" style="width:117.75pt;height:21pt" o:ole="">
            <v:imagedata r:id="rId131" o:title=""/>
          </v:shape>
          <o:OLEObject Type="Embed" ProgID="Equation.DSMT4" ShapeID="_x0000_i1085" DrawAspect="Content" ObjectID="_1556177893" r:id="rId132"/>
        </w:object>
      </w:r>
      <w:r w:rsidRPr="006C2390">
        <w:rPr>
          <w:sz w:val="26"/>
          <w:szCs w:val="26"/>
        </w:rPr>
        <w:t>.</w:t>
      </w:r>
      <w:r w:rsidRPr="00E376FB">
        <w:t xml:space="preserve"> </w:t>
      </w:r>
      <w:r>
        <w:rPr>
          <w:sz w:val="26"/>
          <w:szCs w:val="26"/>
        </w:rPr>
        <w:t>Если окружающая среда моделируется как тело, имеющее покрытие, то система дифференциальных уравнений запишется так:</w:t>
      </w:r>
    </w:p>
    <w:p w:rsidR="00077ECD" w:rsidRPr="00E92250" w:rsidRDefault="00077ECD" w:rsidP="00077ECD">
      <w:pPr>
        <w:spacing w:line="24" w:lineRule="atLeast"/>
        <w:rPr>
          <w:sz w:val="26"/>
          <w:szCs w:val="26"/>
        </w:rPr>
      </w:pPr>
      <w:r w:rsidRPr="009574BB">
        <w:rPr>
          <w:position w:val="-62"/>
          <w:sz w:val="26"/>
          <w:szCs w:val="26"/>
        </w:rPr>
        <w:object w:dxaOrig="8880" w:dyaOrig="1359">
          <v:shape id="_x0000_i1086" type="#_x0000_t75" style="width:466.5pt;height:71.25pt" o:ole="">
            <v:imagedata r:id="rId133" o:title=""/>
          </v:shape>
          <o:OLEObject Type="Embed" ProgID="Equation.DSMT4" ShapeID="_x0000_i1086" DrawAspect="Content" ObjectID="_1556177894" r:id="rId134"/>
        </w:object>
      </w:r>
      <w:r w:rsidR="00EB636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(1</w:t>
      </w:r>
      <w:r w:rsidR="00EB636D">
        <w:rPr>
          <w:sz w:val="26"/>
          <w:szCs w:val="26"/>
        </w:rPr>
        <w:t>5</w:t>
      </w:r>
      <w:r w:rsidRPr="00E92250">
        <w:rPr>
          <w:sz w:val="26"/>
          <w:szCs w:val="26"/>
        </w:rPr>
        <w:t>)</w:t>
      </w:r>
    </w:p>
    <w:p w:rsidR="00077ECD" w:rsidRPr="00E92250" w:rsidRDefault="00077ECD" w:rsidP="00077ECD">
      <w:pPr>
        <w:spacing w:line="24" w:lineRule="atLeast"/>
        <w:rPr>
          <w:sz w:val="26"/>
          <w:szCs w:val="26"/>
        </w:rPr>
      </w:pPr>
      <w:r w:rsidRPr="00E92250">
        <w:rPr>
          <w:sz w:val="26"/>
          <w:szCs w:val="26"/>
        </w:rPr>
        <w:t>При начальном условии:</w:t>
      </w:r>
    </w:p>
    <w:p w:rsidR="00077ECD" w:rsidRPr="00E92250" w:rsidRDefault="00077ECD" w:rsidP="00077ECD">
      <w:pPr>
        <w:spacing w:line="24" w:lineRule="atLeast"/>
        <w:rPr>
          <w:sz w:val="26"/>
          <w:szCs w:val="26"/>
        </w:rPr>
      </w:pPr>
      <w:r w:rsidRPr="00E92250">
        <w:rPr>
          <w:position w:val="-14"/>
          <w:sz w:val="26"/>
          <w:szCs w:val="26"/>
        </w:rPr>
        <w:object w:dxaOrig="8160" w:dyaOrig="400">
          <v:shape id="_x0000_i1087" type="#_x0000_t75" style="width:448.5pt;height:22.5pt" o:ole="">
            <v:imagedata r:id="rId135" o:title=""/>
          </v:shape>
          <o:OLEObject Type="Embed" ProgID="Equation.DSMT4" ShapeID="_x0000_i1087" DrawAspect="Content" ObjectID="_1556177895" r:id="rId136"/>
        </w:object>
      </w:r>
      <w:r w:rsidRPr="00E92250">
        <w:rPr>
          <w:sz w:val="26"/>
          <w:szCs w:val="26"/>
        </w:rPr>
        <w:t>,</w:t>
      </w:r>
    </w:p>
    <w:p w:rsidR="00077ECD" w:rsidRPr="00E92250" w:rsidRDefault="00077ECD" w:rsidP="00077ECD">
      <w:pPr>
        <w:spacing w:line="24" w:lineRule="atLeast"/>
        <w:rPr>
          <w:sz w:val="26"/>
          <w:szCs w:val="26"/>
        </w:rPr>
      </w:pPr>
      <w:r w:rsidRPr="00E92250">
        <w:rPr>
          <w:position w:val="-14"/>
          <w:sz w:val="26"/>
          <w:szCs w:val="26"/>
        </w:rPr>
        <w:object w:dxaOrig="3860" w:dyaOrig="400">
          <v:shape id="_x0000_i1088" type="#_x0000_t75" style="width:219.75pt;height:23.25pt" o:ole="">
            <v:imagedata r:id="rId137" o:title=""/>
          </v:shape>
          <o:OLEObject Type="Embed" ProgID="Equation.DSMT4" ShapeID="_x0000_i1088" DrawAspect="Content" ObjectID="_1556177896" r:id="rId138"/>
        </w:object>
      </w:r>
    </w:p>
    <w:p w:rsidR="00077ECD" w:rsidRPr="00E92250" w:rsidRDefault="00077ECD" w:rsidP="00077ECD">
      <w:pPr>
        <w:spacing w:line="24" w:lineRule="atLeast"/>
        <w:rPr>
          <w:sz w:val="26"/>
          <w:szCs w:val="26"/>
        </w:rPr>
      </w:pPr>
      <w:r w:rsidRPr="00E92250">
        <w:rPr>
          <w:sz w:val="26"/>
          <w:szCs w:val="26"/>
        </w:rPr>
        <w:t xml:space="preserve">и граничных </w:t>
      </w:r>
      <w:proofErr w:type="gramStart"/>
      <w:r w:rsidRPr="00E92250">
        <w:rPr>
          <w:sz w:val="26"/>
          <w:szCs w:val="26"/>
        </w:rPr>
        <w:t>условиях</w:t>
      </w:r>
      <w:proofErr w:type="gramEnd"/>
      <w:r>
        <w:rPr>
          <w:sz w:val="26"/>
          <w:szCs w:val="26"/>
        </w:rPr>
        <w:t xml:space="preserve"> 4-го рода</w:t>
      </w:r>
      <w:r w:rsidRPr="00E92250">
        <w:rPr>
          <w:sz w:val="26"/>
          <w:szCs w:val="26"/>
        </w:rPr>
        <w:t>:</w:t>
      </w:r>
    </w:p>
    <w:p w:rsidR="00077ECD" w:rsidRDefault="00077ECD" w:rsidP="00077ECD">
      <w:pPr>
        <w:spacing w:line="24" w:lineRule="atLeast"/>
        <w:rPr>
          <w:sz w:val="26"/>
          <w:szCs w:val="26"/>
        </w:rPr>
      </w:pPr>
      <w:r w:rsidRPr="009574BB">
        <w:rPr>
          <w:position w:val="-30"/>
          <w:sz w:val="26"/>
          <w:szCs w:val="26"/>
        </w:rPr>
        <w:object w:dxaOrig="8460" w:dyaOrig="720">
          <v:shape id="_x0000_i1089" type="#_x0000_t75" style="width:472.5pt;height:39.75pt" o:ole="">
            <v:imagedata r:id="rId139" o:title=""/>
          </v:shape>
          <o:OLEObject Type="Embed" ProgID="Equation.DSMT4" ShapeID="_x0000_i1089" DrawAspect="Content" ObjectID="_1556177897" r:id="rId140"/>
        </w:object>
      </w:r>
      <w:r w:rsidRPr="00E92250">
        <w:rPr>
          <w:sz w:val="26"/>
          <w:szCs w:val="26"/>
        </w:rPr>
        <w:t xml:space="preserve"> </w:t>
      </w:r>
    </w:p>
    <w:p w:rsidR="00077ECD" w:rsidRPr="00370F74" w:rsidRDefault="00077ECD" w:rsidP="00077ECD">
      <w:pPr>
        <w:spacing w:line="24" w:lineRule="atLeast"/>
        <w:rPr>
          <w:sz w:val="26"/>
          <w:szCs w:val="26"/>
        </w:rPr>
      </w:pPr>
      <w:r w:rsidRPr="00370F74">
        <w:rPr>
          <w:sz w:val="26"/>
          <w:szCs w:val="26"/>
        </w:rPr>
        <w:t xml:space="preserve">           Используя преобразования Лапласа, решение  для координаты х=0:</w:t>
      </w:r>
    </w:p>
    <w:p w:rsidR="00077ECD" w:rsidRPr="00370F74" w:rsidRDefault="00C41AEA" w:rsidP="00077ECD">
      <w:pPr>
        <w:spacing w:line="24" w:lineRule="atLeast"/>
        <w:rPr>
          <w:sz w:val="26"/>
          <w:szCs w:val="26"/>
        </w:rPr>
      </w:pPr>
      <w:r w:rsidRPr="00370F74">
        <w:rPr>
          <w:position w:val="-38"/>
          <w:sz w:val="26"/>
          <w:szCs w:val="26"/>
        </w:rPr>
        <w:object w:dxaOrig="8400" w:dyaOrig="880">
          <v:shape id="_x0000_i1090" type="#_x0000_t75" style="width:438pt;height:45.75pt" o:ole="">
            <v:imagedata r:id="rId141" o:title=""/>
          </v:shape>
          <o:OLEObject Type="Embed" ProgID="Equation.DSMT4" ShapeID="_x0000_i1090" DrawAspect="Content" ObjectID="_1556177898" r:id="rId142"/>
        </w:object>
      </w:r>
      <w:r w:rsidR="00077ECD">
        <w:rPr>
          <w:sz w:val="26"/>
          <w:szCs w:val="26"/>
        </w:rPr>
        <w:t xml:space="preserve">        </w:t>
      </w:r>
      <w:r w:rsidR="00EB636D">
        <w:rPr>
          <w:sz w:val="26"/>
          <w:szCs w:val="26"/>
        </w:rPr>
        <w:t xml:space="preserve">    </w:t>
      </w:r>
      <w:r w:rsidR="00077ECD">
        <w:rPr>
          <w:sz w:val="26"/>
          <w:szCs w:val="26"/>
        </w:rPr>
        <w:t xml:space="preserve"> </w:t>
      </w:r>
      <w:r w:rsidR="002054E1">
        <w:rPr>
          <w:sz w:val="26"/>
          <w:szCs w:val="26"/>
        </w:rPr>
        <w:t xml:space="preserve"> </w:t>
      </w:r>
      <w:r w:rsidR="00077ECD">
        <w:rPr>
          <w:sz w:val="26"/>
          <w:szCs w:val="26"/>
        </w:rPr>
        <w:t xml:space="preserve"> (1</w:t>
      </w:r>
      <w:r w:rsidR="00EB636D">
        <w:rPr>
          <w:sz w:val="26"/>
          <w:szCs w:val="26"/>
        </w:rPr>
        <w:t>6</w:t>
      </w:r>
      <w:r w:rsidR="00077ECD" w:rsidRPr="00370F74">
        <w:rPr>
          <w:sz w:val="26"/>
          <w:szCs w:val="26"/>
        </w:rPr>
        <w:t>)</w:t>
      </w:r>
    </w:p>
    <w:p w:rsidR="00077ECD" w:rsidRPr="00370F74" w:rsidRDefault="00077ECD" w:rsidP="00077ECD">
      <w:pPr>
        <w:spacing w:line="24" w:lineRule="atLeast"/>
        <w:rPr>
          <w:sz w:val="26"/>
          <w:szCs w:val="26"/>
        </w:rPr>
      </w:pPr>
      <w:proofErr w:type="gramStart"/>
      <w:r w:rsidRPr="00370F74">
        <w:rPr>
          <w:sz w:val="26"/>
          <w:szCs w:val="26"/>
        </w:rPr>
        <w:t xml:space="preserve">где: </w:t>
      </w:r>
      <w:r w:rsidR="00C41AEA" w:rsidRPr="00370F74">
        <w:rPr>
          <w:position w:val="-30"/>
          <w:sz w:val="26"/>
          <w:szCs w:val="26"/>
        </w:rPr>
        <w:object w:dxaOrig="6160" w:dyaOrig="680">
          <v:shape id="_x0000_i1091" type="#_x0000_t75" style="width:324pt;height:36pt" o:ole="">
            <v:imagedata r:id="rId143" o:title=""/>
          </v:shape>
          <o:OLEObject Type="Embed" ProgID="Equation.DSMT4" ShapeID="_x0000_i1091" DrawAspect="Content" ObjectID="_1556177899" r:id="rId144"/>
        </w:object>
      </w:r>
      <w:r w:rsidRPr="00370F74">
        <w:rPr>
          <w:sz w:val="26"/>
          <w:szCs w:val="26"/>
        </w:rPr>
        <w:t xml:space="preserve">,    </w:t>
      </w:r>
      <w:r w:rsidRPr="00370F74">
        <w:rPr>
          <w:sz w:val="26"/>
          <w:szCs w:val="26"/>
          <w:lang w:val="en-US"/>
        </w:rPr>
        <w:t>n</w:t>
      </w:r>
      <w:r w:rsidRPr="00370F74">
        <w:rPr>
          <w:position w:val="-4"/>
          <w:sz w:val="26"/>
          <w:szCs w:val="26"/>
        </w:rPr>
        <w:object w:dxaOrig="200" w:dyaOrig="200">
          <v:shape id="_x0000_i1092" type="#_x0000_t75" style="width:9.75pt;height:9.75pt" o:ole="">
            <v:imagedata r:id="rId145" o:title=""/>
          </v:shape>
          <o:OLEObject Type="Embed" ProgID="Equation.DSMT4" ShapeID="_x0000_i1092" DrawAspect="Content" ObjectID="_1556177900" r:id="rId146"/>
        </w:object>
      </w:r>
      <w:r w:rsidRPr="00370F74">
        <w:rPr>
          <w:sz w:val="26"/>
          <w:szCs w:val="26"/>
          <w:lang w:val="en-US"/>
        </w:rPr>
        <w:t>Z</w:t>
      </w:r>
      <w:r w:rsidR="00C75555">
        <w:rPr>
          <w:noProof/>
          <w:sz w:val="26"/>
          <w:szCs w:val="26"/>
        </w:rPr>
        <w:drawing>
          <wp:inline distT="0" distB="0" distL="0" distR="0">
            <wp:extent cx="114300" cy="142875"/>
            <wp:effectExtent l="19050" t="0" r="0" b="0"/>
            <wp:docPr id="70" name="Рисунок 34" descr="\for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4" descr="\forall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70F74">
        <w:rPr>
          <w:sz w:val="26"/>
          <w:szCs w:val="26"/>
          <w:lang w:val="en-US"/>
        </w:rPr>
        <w:t>Z</w:t>
      </w:r>
      <w:r w:rsidRPr="00370F74">
        <w:rPr>
          <w:position w:val="-4"/>
          <w:sz w:val="26"/>
          <w:szCs w:val="26"/>
        </w:rPr>
        <w:object w:dxaOrig="200" w:dyaOrig="200">
          <v:shape id="_x0000_i1093" type="#_x0000_t75" style="width:9.75pt;height:9.75pt" o:ole="">
            <v:imagedata r:id="rId145" o:title=""/>
          </v:shape>
          <o:OLEObject Type="Embed" ProgID="Equation.DSMT4" ShapeID="_x0000_i1093" DrawAspect="Content" ObjectID="_1556177901" r:id="rId148"/>
        </w:object>
      </w:r>
      <w:r w:rsidRPr="00370F74">
        <w:rPr>
          <w:sz w:val="26"/>
          <w:szCs w:val="26"/>
        </w:rPr>
        <w:t>[0;∞).</w:t>
      </w:r>
      <w:proofErr w:type="gramEnd"/>
    </w:p>
    <w:p w:rsidR="00077ECD" w:rsidRPr="00370F74" w:rsidRDefault="00077ECD" w:rsidP="00077ECD">
      <w:pPr>
        <w:spacing w:line="24" w:lineRule="atLeast"/>
        <w:rPr>
          <w:sz w:val="26"/>
          <w:szCs w:val="26"/>
        </w:rPr>
      </w:pPr>
      <w:r>
        <w:rPr>
          <w:sz w:val="26"/>
          <w:szCs w:val="26"/>
        </w:rPr>
        <w:t xml:space="preserve">τ- время, с; </w:t>
      </w:r>
      <w:r w:rsidRPr="00370F74">
        <w:rPr>
          <w:sz w:val="26"/>
          <w:szCs w:val="26"/>
        </w:rPr>
        <w:t>х</w:t>
      </w:r>
      <w:r w:rsidRPr="00370F74">
        <w:rPr>
          <w:sz w:val="26"/>
          <w:szCs w:val="26"/>
          <w:vertAlign w:val="subscript"/>
        </w:rPr>
        <w:t>0</w:t>
      </w:r>
      <w:r w:rsidRPr="00370F74">
        <w:rPr>
          <w:sz w:val="26"/>
          <w:szCs w:val="26"/>
        </w:rPr>
        <w:t xml:space="preserve">- толщина покрытия, </w:t>
      </w:r>
      <w:proofErr w:type="spellStart"/>
      <w:r>
        <w:rPr>
          <w:sz w:val="26"/>
          <w:szCs w:val="26"/>
        </w:rPr>
        <w:t>соприкасаемого</w:t>
      </w:r>
      <w:proofErr w:type="spellEnd"/>
      <w:r>
        <w:rPr>
          <w:sz w:val="26"/>
          <w:szCs w:val="26"/>
        </w:rPr>
        <w:t xml:space="preserve"> с МБО, тела, </w:t>
      </w:r>
      <w:r w:rsidRPr="003B1C27">
        <w:rPr>
          <w:sz w:val="26"/>
          <w:szCs w:val="26"/>
        </w:rPr>
        <w:t>моделируемого тканью одежды, м; ε- те</w:t>
      </w:r>
      <w:r>
        <w:rPr>
          <w:sz w:val="26"/>
          <w:szCs w:val="26"/>
        </w:rPr>
        <w:t xml:space="preserve">пловая активность, </w:t>
      </w:r>
      <w:r w:rsidRPr="00D63F27">
        <w:t>Дж/м</w:t>
      </w:r>
      <w:r w:rsidRPr="00D63F27">
        <w:rPr>
          <w:vertAlign w:val="superscript"/>
        </w:rPr>
        <w:t>2</w:t>
      </w:r>
      <w:proofErr w:type="gramStart"/>
      <w:r w:rsidRPr="00D63F27">
        <w:t>·К</w:t>
      </w:r>
      <w:proofErr w:type="gramEnd"/>
      <w:r w:rsidRPr="00D63F27">
        <w:t>·с</w:t>
      </w:r>
      <w:r w:rsidRPr="00D63F27">
        <w:rPr>
          <w:vertAlign w:val="superscript"/>
        </w:rPr>
        <w:t>0,5</w:t>
      </w:r>
      <w:r>
        <w:t xml:space="preserve">; </w:t>
      </w:r>
      <w:r>
        <w:rPr>
          <w:sz w:val="26"/>
          <w:szCs w:val="26"/>
        </w:rPr>
        <w:t xml:space="preserve">индексы: 0, 1 и 2 относятся к покрытию, </w:t>
      </w:r>
      <w:proofErr w:type="spellStart"/>
      <w:r>
        <w:rPr>
          <w:sz w:val="26"/>
          <w:szCs w:val="26"/>
        </w:rPr>
        <w:t>соприкасаемому</w:t>
      </w:r>
      <w:proofErr w:type="spellEnd"/>
      <w:r>
        <w:rPr>
          <w:sz w:val="26"/>
          <w:szCs w:val="26"/>
        </w:rPr>
        <w:t xml:space="preserve"> телу и МБО соответственно</w:t>
      </w:r>
      <w:r w:rsidRPr="00370F74">
        <w:rPr>
          <w:sz w:val="26"/>
          <w:szCs w:val="26"/>
        </w:rPr>
        <w:t>.</w:t>
      </w:r>
    </w:p>
    <w:p w:rsidR="00077ECD" w:rsidRPr="00370F74" w:rsidRDefault="00077ECD" w:rsidP="00077ECD">
      <w:pPr>
        <w:spacing w:line="24" w:lineRule="atLeast"/>
        <w:rPr>
          <w:sz w:val="26"/>
          <w:szCs w:val="26"/>
        </w:rPr>
      </w:pPr>
      <w:r w:rsidRPr="00370F74">
        <w:rPr>
          <w:sz w:val="26"/>
          <w:szCs w:val="26"/>
        </w:rPr>
        <w:t>При τ→0  или х</w:t>
      </w:r>
      <w:proofErr w:type="gramStart"/>
      <w:r w:rsidRPr="00370F74">
        <w:rPr>
          <w:sz w:val="26"/>
          <w:szCs w:val="26"/>
          <w:vertAlign w:val="subscript"/>
        </w:rPr>
        <w:t>0</w:t>
      </w:r>
      <w:proofErr w:type="gramEnd"/>
      <w:r w:rsidRPr="00370F74">
        <w:rPr>
          <w:sz w:val="26"/>
          <w:szCs w:val="26"/>
        </w:rPr>
        <w:t>→∞  из (</w:t>
      </w:r>
      <w:r>
        <w:rPr>
          <w:sz w:val="26"/>
          <w:szCs w:val="26"/>
        </w:rPr>
        <w:t>1</w:t>
      </w:r>
      <w:r w:rsidR="00EB636D">
        <w:rPr>
          <w:sz w:val="26"/>
          <w:szCs w:val="26"/>
        </w:rPr>
        <w:t>6</w:t>
      </w:r>
      <w:r w:rsidRPr="00370F74">
        <w:rPr>
          <w:sz w:val="26"/>
          <w:szCs w:val="26"/>
        </w:rPr>
        <w:t xml:space="preserve">) получим: </w:t>
      </w:r>
      <w:r w:rsidRPr="00370F74">
        <w:rPr>
          <w:position w:val="-30"/>
          <w:sz w:val="26"/>
          <w:szCs w:val="26"/>
        </w:rPr>
        <w:object w:dxaOrig="2500" w:dyaOrig="680">
          <v:shape id="_x0000_i1094" type="#_x0000_t75" style="width:125.25pt;height:33.75pt" o:ole="">
            <v:imagedata r:id="rId149" o:title=""/>
          </v:shape>
          <o:OLEObject Type="Embed" ProgID="Equation.DSMT4" ShapeID="_x0000_i1094" DrawAspect="Content" ObjectID="_1556177902" r:id="rId150"/>
        </w:object>
      </w:r>
      <w:r>
        <w:rPr>
          <w:sz w:val="26"/>
          <w:szCs w:val="26"/>
        </w:rPr>
        <w:t xml:space="preserve">                                         </w:t>
      </w:r>
      <w:r w:rsidR="002054E1">
        <w:rPr>
          <w:sz w:val="26"/>
          <w:szCs w:val="26"/>
        </w:rPr>
        <w:t xml:space="preserve">  </w:t>
      </w:r>
      <w:r w:rsidR="00EB636D">
        <w:rPr>
          <w:sz w:val="26"/>
          <w:szCs w:val="26"/>
        </w:rPr>
        <w:t xml:space="preserve">  </w:t>
      </w:r>
      <w:r>
        <w:rPr>
          <w:sz w:val="26"/>
          <w:szCs w:val="26"/>
        </w:rPr>
        <w:t>(</w:t>
      </w:r>
      <w:r w:rsidR="00EB636D">
        <w:rPr>
          <w:sz w:val="26"/>
          <w:szCs w:val="26"/>
        </w:rPr>
        <w:t>17</w:t>
      </w:r>
      <w:r w:rsidRPr="00370F74">
        <w:rPr>
          <w:sz w:val="26"/>
          <w:szCs w:val="26"/>
        </w:rPr>
        <w:t xml:space="preserve">)  </w:t>
      </w:r>
    </w:p>
    <w:p w:rsidR="00077ECD" w:rsidRDefault="00077ECD" w:rsidP="00077ECD">
      <w:pPr>
        <w:spacing w:line="24" w:lineRule="atLeast"/>
        <w:rPr>
          <w:sz w:val="26"/>
          <w:szCs w:val="26"/>
        </w:rPr>
      </w:pPr>
      <w:r w:rsidRPr="00370F74">
        <w:rPr>
          <w:sz w:val="26"/>
          <w:szCs w:val="26"/>
        </w:rPr>
        <w:t>При τ→∞ или х</w:t>
      </w:r>
      <w:proofErr w:type="gramStart"/>
      <w:r w:rsidRPr="00370F74">
        <w:rPr>
          <w:sz w:val="26"/>
          <w:szCs w:val="26"/>
          <w:vertAlign w:val="subscript"/>
        </w:rPr>
        <w:t>0</w:t>
      </w:r>
      <w:proofErr w:type="gramEnd"/>
      <w:r>
        <w:rPr>
          <w:sz w:val="26"/>
          <w:szCs w:val="26"/>
        </w:rPr>
        <w:t>→0  из (1</w:t>
      </w:r>
      <w:r w:rsidR="00EB636D">
        <w:rPr>
          <w:sz w:val="26"/>
          <w:szCs w:val="26"/>
        </w:rPr>
        <w:t>6</w:t>
      </w:r>
      <w:r w:rsidRPr="00370F74">
        <w:rPr>
          <w:sz w:val="26"/>
          <w:szCs w:val="26"/>
        </w:rPr>
        <w:t>) получим:</w:t>
      </w:r>
      <w:r>
        <w:rPr>
          <w:sz w:val="26"/>
          <w:szCs w:val="26"/>
        </w:rPr>
        <w:t xml:space="preserve"> </w:t>
      </w:r>
      <w:r w:rsidRPr="00370F74">
        <w:rPr>
          <w:position w:val="-30"/>
          <w:sz w:val="26"/>
          <w:szCs w:val="26"/>
        </w:rPr>
        <w:object w:dxaOrig="2500" w:dyaOrig="680">
          <v:shape id="_x0000_i1095" type="#_x0000_t75" style="width:125.25pt;height:33.75pt" o:ole="">
            <v:imagedata r:id="rId151" o:title=""/>
          </v:shape>
          <o:OLEObject Type="Embed" ProgID="Equation.DSMT4" ShapeID="_x0000_i1095" DrawAspect="Content" ObjectID="_1556177903" r:id="rId152"/>
        </w:object>
      </w:r>
      <w:r w:rsidRPr="00370F74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                        </w:t>
      </w:r>
      <w:r w:rsidR="00EB636D">
        <w:rPr>
          <w:sz w:val="26"/>
          <w:szCs w:val="26"/>
        </w:rPr>
        <w:t xml:space="preserve">  </w:t>
      </w:r>
      <w:r w:rsidR="002054E1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(</w:t>
      </w:r>
      <w:r w:rsidR="00EB636D">
        <w:rPr>
          <w:sz w:val="26"/>
          <w:szCs w:val="26"/>
        </w:rPr>
        <w:t>18</w:t>
      </w:r>
      <w:r w:rsidRPr="00370F74">
        <w:rPr>
          <w:sz w:val="26"/>
          <w:szCs w:val="26"/>
        </w:rPr>
        <w:t>)</w:t>
      </w:r>
    </w:p>
    <w:p w:rsidR="00077ECD" w:rsidRDefault="00077ECD" w:rsidP="00077ECD">
      <w:pPr>
        <w:spacing w:line="24" w:lineRule="atLeast"/>
        <w:rPr>
          <w:sz w:val="26"/>
          <w:szCs w:val="26"/>
        </w:rPr>
      </w:pPr>
      <w:r>
        <w:rPr>
          <w:sz w:val="26"/>
          <w:szCs w:val="26"/>
        </w:rPr>
        <w:t xml:space="preserve">    На рисунке </w:t>
      </w:r>
      <w:r w:rsidR="002054E1">
        <w:rPr>
          <w:sz w:val="26"/>
          <w:szCs w:val="26"/>
        </w:rPr>
        <w:t>3</w:t>
      </w:r>
      <w:r>
        <w:rPr>
          <w:sz w:val="26"/>
          <w:szCs w:val="26"/>
        </w:rPr>
        <w:t xml:space="preserve"> показано, каким образом влияет толщина покрытия на распределение темпера</w:t>
      </w:r>
      <w:r w:rsidR="002054E1">
        <w:rPr>
          <w:sz w:val="26"/>
          <w:szCs w:val="26"/>
        </w:rPr>
        <w:t>тур, рассчитанная по формуле (16</w:t>
      </w:r>
      <w:r>
        <w:rPr>
          <w:sz w:val="26"/>
          <w:szCs w:val="26"/>
        </w:rPr>
        <w:t>). В качестве тела без</w:t>
      </w:r>
      <w:r w:rsidRPr="002A6893">
        <w:rPr>
          <w:sz w:val="26"/>
          <w:szCs w:val="26"/>
        </w:rPr>
        <w:t xml:space="preserve"> покрыти</w:t>
      </w:r>
      <w:r>
        <w:rPr>
          <w:sz w:val="26"/>
          <w:szCs w:val="26"/>
        </w:rPr>
        <w:t>я</w:t>
      </w:r>
      <w:r w:rsidRPr="002A6893">
        <w:rPr>
          <w:sz w:val="26"/>
          <w:szCs w:val="26"/>
        </w:rPr>
        <w:t xml:space="preserve"> выбрано МБО ε</w:t>
      </w:r>
      <w:r w:rsidRPr="002A6893">
        <w:rPr>
          <w:sz w:val="26"/>
          <w:szCs w:val="26"/>
          <w:vertAlign w:val="subscript"/>
        </w:rPr>
        <w:t>2</w:t>
      </w:r>
      <w:r w:rsidRPr="002A6893">
        <w:rPr>
          <w:sz w:val="26"/>
          <w:szCs w:val="26"/>
        </w:rPr>
        <w:t>=1100 Дж/(м</w:t>
      </w:r>
      <w:r w:rsidRPr="002A6893">
        <w:rPr>
          <w:sz w:val="26"/>
          <w:szCs w:val="26"/>
          <w:vertAlign w:val="superscript"/>
        </w:rPr>
        <w:t>2</w:t>
      </w:r>
      <w:proofErr w:type="gramStart"/>
      <w:r w:rsidRPr="002A6893">
        <w:rPr>
          <w:sz w:val="26"/>
          <w:szCs w:val="26"/>
        </w:rPr>
        <w:t>·К</w:t>
      </w:r>
      <w:proofErr w:type="gramEnd"/>
      <w:r w:rsidRPr="002A6893">
        <w:rPr>
          <w:sz w:val="26"/>
          <w:szCs w:val="26"/>
        </w:rPr>
        <w:t>·с</w:t>
      </w:r>
      <w:r w:rsidRPr="002A6893">
        <w:rPr>
          <w:sz w:val="26"/>
          <w:szCs w:val="26"/>
          <w:vertAlign w:val="superscript"/>
        </w:rPr>
        <w:t>0,5</w:t>
      </w:r>
      <w:r w:rsidRPr="002A6893">
        <w:rPr>
          <w:sz w:val="26"/>
          <w:szCs w:val="26"/>
        </w:rPr>
        <w:t>), а=1,6*10</w:t>
      </w:r>
      <w:r w:rsidRPr="002A6893">
        <w:rPr>
          <w:sz w:val="26"/>
          <w:szCs w:val="26"/>
          <w:vertAlign w:val="superscript"/>
        </w:rPr>
        <w:t>-7</w:t>
      </w:r>
      <w:r w:rsidRPr="002A6893">
        <w:rPr>
          <w:sz w:val="26"/>
          <w:szCs w:val="26"/>
        </w:rPr>
        <w:t xml:space="preserve"> м</w:t>
      </w:r>
      <w:r w:rsidRPr="002A6893">
        <w:rPr>
          <w:sz w:val="26"/>
          <w:szCs w:val="26"/>
          <w:vertAlign w:val="superscript"/>
        </w:rPr>
        <w:t>2</w:t>
      </w:r>
      <w:r w:rsidRPr="002A6893">
        <w:rPr>
          <w:sz w:val="26"/>
          <w:szCs w:val="26"/>
        </w:rPr>
        <w:t>/с, а покрытие бы</w:t>
      </w:r>
      <w:r>
        <w:rPr>
          <w:sz w:val="26"/>
          <w:szCs w:val="26"/>
        </w:rPr>
        <w:t>ло с тепловой активностью ε</w:t>
      </w:r>
      <w:r w:rsidRPr="002A6893">
        <w:rPr>
          <w:sz w:val="26"/>
          <w:szCs w:val="26"/>
          <w:vertAlign w:val="subscript"/>
        </w:rPr>
        <w:t>0</w:t>
      </w:r>
      <w:r w:rsidRPr="002A6893">
        <w:rPr>
          <w:sz w:val="26"/>
          <w:szCs w:val="26"/>
        </w:rPr>
        <w:t>= 2000 Дж/(м</w:t>
      </w:r>
      <w:r w:rsidRPr="002A6893">
        <w:rPr>
          <w:sz w:val="26"/>
          <w:szCs w:val="26"/>
          <w:vertAlign w:val="superscript"/>
        </w:rPr>
        <w:t>2</w:t>
      </w:r>
      <w:r w:rsidRPr="002A6893">
        <w:rPr>
          <w:sz w:val="26"/>
          <w:szCs w:val="26"/>
        </w:rPr>
        <w:t>·К·с</w:t>
      </w:r>
      <w:r w:rsidRPr="002A6893">
        <w:rPr>
          <w:sz w:val="26"/>
          <w:szCs w:val="26"/>
          <w:vertAlign w:val="superscript"/>
        </w:rPr>
        <w:t>0,5</w:t>
      </w:r>
      <w:r w:rsidRPr="002A6893">
        <w:rPr>
          <w:sz w:val="26"/>
          <w:szCs w:val="26"/>
        </w:rPr>
        <w:t>). Толщина покрытия принималась 0,001м и 0,01м.</w:t>
      </w:r>
    </w:p>
    <w:p w:rsidR="00077ECD" w:rsidRPr="00E376FB" w:rsidRDefault="00077ECD" w:rsidP="00077ECD">
      <w:pPr>
        <w:spacing w:line="360" w:lineRule="auto"/>
      </w:pPr>
      <w:r w:rsidRPr="00E376FB">
        <w:t xml:space="preserve">А) </w:t>
      </w:r>
      <w:r w:rsidR="00C75555">
        <w:rPr>
          <w:noProof/>
        </w:rPr>
        <w:drawing>
          <wp:inline distT="0" distB="0" distL="0" distR="0">
            <wp:extent cx="2286000" cy="2019300"/>
            <wp:effectExtent l="19050" t="0" r="0" b="0"/>
            <wp:docPr id="74" name="Рисунок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8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1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376FB">
        <w:t xml:space="preserve">Б) </w:t>
      </w:r>
      <w:r w:rsidR="00C75555">
        <w:rPr>
          <w:noProof/>
        </w:rPr>
        <w:drawing>
          <wp:inline distT="0" distB="0" distL="0" distR="0">
            <wp:extent cx="2390775" cy="2114550"/>
            <wp:effectExtent l="19050" t="0" r="9525" b="0"/>
            <wp:docPr id="75" name="Рисунок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9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7ECD" w:rsidRPr="00E376FB" w:rsidRDefault="00077ECD" w:rsidP="00077ECD">
      <w:pPr>
        <w:spacing w:line="360" w:lineRule="auto"/>
      </w:pPr>
    </w:p>
    <w:p w:rsidR="00077ECD" w:rsidRPr="002A6893" w:rsidRDefault="002054E1" w:rsidP="00077ECD">
      <w:pPr>
        <w:spacing w:line="360" w:lineRule="auto"/>
        <w:rPr>
          <w:b/>
        </w:rPr>
      </w:pPr>
      <w:r>
        <w:rPr>
          <w:b/>
          <w:sz w:val="20"/>
        </w:rPr>
        <w:t>Рис 3</w:t>
      </w:r>
      <w:r w:rsidR="00077ECD" w:rsidRPr="002A6893">
        <w:rPr>
          <w:b/>
          <w:sz w:val="20"/>
        </w:rPr>
        <w:t>. Зависимость тепловой активности горячего тела от времени соприкосновении при</w:t>
      </w:r>
      <w:r w:rsidR="00077ECD">
        <w:rPr>
          <w:b/>
          <w:sz w:val="20"/>
        </w:rPr>
        <w:t xml:space="preserve">: </w:t>
      </w:r>
      <w:r w:rsidR="00077ECD" w:rsidRPr="002A6893">
        <w:rPr>
          <w:b/>
          <w:sz w:val="20"/>
        </w:rPr>
        <w:t xml:space="preserve"> а</w:t>
      </w:r>
      <w:proofErr w:type="gramStart"/>
      <w:r w:rsidR="00077ECD" w:rsidRPr="002A6893">
        <w:rPr>
          <w:b/>
          <w:sz w:val="20"/>
        </w:rPr>
        <w:t>)х</w:t>
      </w:r>
      <w:proofErr w:type="gramEnd"/>
      <w:r w:rsidR="00077ECD" w:rsidRPr="002A6893">
        <w:rPr>
          <w:b/>
          <w:sz w:val="20"/>
          <w:vertAlign w:val="subscript"/>
        </w:rPr>
        <w:t>0</w:t>
      </w:r>
      <w:r w:rsidR="00077ECD" w:rsidRPr="002A6893">
        <w:rPr>
          <w:b/>
          <w:sz w:val="20"/>
        </w:rPr>
        <w:t>=0,001м и б) х</w:t>
      </w:r>
      <w:r w:rsidR="00077ECD" w:rsidRPr="002A6893">
        <w:rPr>
          <w:b/>
          <w:sz w:val="20"/>
          <w:vertAlign w:val="subscript"/>
        </w:rPr>
        <w:t>0</w:t>
      </w:r>
      <w:r w:rsidR="00077ECD" w:rsidRPr="002A6893">
        <w:rPr>
          <w:b/>
          <w:sz w:val="20"/>
        </w:rPr>
        <w:t>=0,01м.</w:t>
      </w:r>
      <w:r w:rsidR="00077ECD" w:rsidRPr="002A6893">
        <w:rPr>
          <w:b/>
        </w:rPr>
        <w:t xml:space="preserve">  </w:t>
      </w:r>
    </w:p>
    <w:p w:rsidR="002F560D" w:rsidRDefault="002F560D" w:rsidP="00B01C7A">
      <w:pPr>
        <w:shd w:val="clear" w:color="auto" w:fill="FFFFFF"/>
        <w:autoSpaceDE w:val="0"/>
        <w:autoSpaceDN w:val="0"/>
        <w:adjustRightInd w:val="0"/>
        <w:spacing w:line="24" w:lineRule="atLeast"/>
        <w:ind w:firstLine="708"/>
        <w:jc w:val="center"/>
        <w:rPr>
          <w:i/>
          <w:color w:val="000000"/>
          <w:sz w:val="26"/>
          <w:szCs w:val="26"/>
        </w:rPr>
      </w:pPr>
    </w:p>
    <w:p w:rsidR="002F560D" w:rsidRDefault="002F560D" w:rsidP="00B01C7A">
      <w:pPr>
        <w:shd w:val="clear" w:color="auto" w:fill="FFFFFF"/>
        <w:autoSpaceDE w:val="0"/>
        <w:autoSpaceDN w:val="0"/>
        <w:adjustRightInd w:val="0"/>
        <w:spacing w:line="24" w:lineRule="atLeast"/>
        <w:ind w:firstLine="708"/>
        <w:jc w:val="center"/>
        <w:rPr>
          <w:i/>
          <w:color w:val="000000"/>
          <w:sz w:val="26"/>
          <w:szCs w:val="26"/>
        </w:rPr>
      </w:pPr>
    </w:p>
    <w:p w:rsidR="002F560D" w:rsidRDefault="002F560D" w:rsidP="00B01C7A">
      <w:pPr>
        <w:shd w:val="clear" w:color="auto" w:fill="FFFFFF"/>
        <w:autoSpaceDE w:val="0"/>
        <w:autoSpaceDN w:val="0"/>
        <w:adjustRightInd w:val="0"/>
        <w:spacing w:line="24" w:lineRule="atLeast"/>
        <w:ind w:firstLine="708"/>
        <w:jc w:val="center"/>
        <w:rPr>
          <w:i/>
          <w:color w:val="000000"/>
          <w:sz w:val="26"/>
          <w:szCs w:val="26"/>
        </w:rPr>
      </w:pPr>
    </w:p>
    <w:p w:rsidR="00077ECD" w:rsidRPr="00B01C7A" w:rsidRDefault="00B01C7A" w:rsidP="00B01C7A">
      <w:pPr>
        <w:shd w:val="clear" w:color="auto" w:fill="FFFFFF"/>
        <w:autoSpaceDE w:val="0"/>
        <w:autoSpaceDN w:val="0"/>
        <w:adjustRightInd w:val="0"/>
        <w:spacing w:line="24" w:lineRule="atLeast"/>
        <w:ind w:firstLine="708"/>
        <w:jc w:val="center"/>
        <w:rPr>
          <w:i/>
          <w:color w:val="000000"/>
          <w:sz w:val="26"/>
          <w:szCs w:val="26"/>
        </w:rPr>
      </w:pPr>
      <w:r w:rsidRPr="00B01C7A">
        <w:rPr>
          <w:i/>
          <w:color w:val="000000"/>
          <w:sz w:val="26"/>
          <w:szCs w:val="26"/>
        </w:rPr>
        <w:t>Результаты экспериментов</w:t>
      </w:r>
      <w:r w:rsidR="00EB636D">
        <w:rPr>
          <w:i/>
          <w:color w:val="000000"/>
          <w:sz w:val="26"/>
          <w:szCs w:val="26"/>
        </w:rPr>
        <w:t xml:space="preserve"> МБО</w:t>
      </w:r>
    </w:p>
    <w:p w:rsidR="00DB5EC1" w:rsidRDefault="00DB5EC1" w:rsidP="00DB5EC1">
      <w:pPr>
        <w:shd w:val="clear" w:color="auto" w:fill="FFFFFF"/>
        <w:autoSpaceDE w:val="0"/>
        <w:autoSpaceDN w:val="0"/>
        <w:adjustRightInd w:val="0"/>
        <w:spacing w:line="24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Получены экспериментальные данные по тепловой активности кожи </w:t>
      </w:r>
      <w:r w:rsidR="00F901F2">
        <w:rPr>
          <w:color w:val="000000"/>
          <w:sz w:val="26"/>
          <w:szCs w:val="26"/>
        </w:rPr>
        <w:t>МБО</w:t>
      </w:r>
      <w:r>
        <w:rPr>
          <w:color w:val="000000"/>
          <w:sz w:val="26"/>
          <w:szCs w:val="26"/>
        </w:rPr>
        <w:t xml:space="preserve"> при разной температуре, сведены в Таблицу 1.</w:t>
      </w:r>
    </w:p>
    <w:p w:rsidR="002F560D" w:rsidRDefault="002F560D" w:rsidP="00DB5EC1">
      <w:pPr>
        <w:shd w:val="clear" w:color="auto" w:fill="FFFFFF"/>
        <w:autoSpaceDE w:val="0"/>
        <w:autoSpaceDN w:val="0"/>
        <w:adjustRightInd w:val="0"/>
        <w:spacing w:line="24" w:lineRule="atLeast"/>
        <w:ind w:firstLine="708"/>
        <w:jc w:val="both"/>
        <w:rPr>
          <w:color w:val="000000"/>
          <w:sz w:val="26"/>
          <w:szCs w:val="26"/>
        </w:rPr>
      </w:pPr>
    </w:p>
    <w:p w:rsidR="002F560D" w:rsidRDefault="002F560D" w:rsidP="00DB5EC1">
      <w:pPr>
        <w:shd w:val="clear" w:color="auto" w:fill="FFFFFF"/>
        <w:autoSpaceDE w:val="0"/>
        <w:autoSpaceDN w:val="0"/>
        <w:adjustRightInd w:val="0"/>
        <w:spacing w:line="24" w:lineRule="atLeast"/>
        <w:ind w:firstLine="708"/>
        <w:jc w:val="both"/>
        <w:rPr>
          <w:color w:val="000000"/>
          <w:sz w:val="26"/>
          <w:szCs w:val="26"/>
        </w:rPr>
      </w:pPr>
    </w:p>
    <w:p w:rsidR="002F560D" w:rsidRDefault="002F560D" w:rsidP="00DB5EC1">
      <w:pPr>
        <w:shd w:val="clear" w:color="auto" w:fill="FFFFFF"/>
        <w:autoSpaceDE w:val="0"/>
        <w:autoSpaceDN w:val="0"/>
        <w:adjustRightInd w:val="0"/>
        <w:spacing w:line="24" w:lineRule="atLeast"/>
        <w:ind w:firstLine="708"/>
        <w:jc w:val="both"/>
        <w:rPr>
          <w:color w:val="000000"/>
          <w:sz w:val="26"/>
          <w:szCs w:val="26"/>
        </w:rPr>
      </w:pPr>
    </w:p>
    <w:p w:rsidR="002F560D" w:rsidRDefault="002F560D" w:rsidP="00DB5EC1">
      <w:pPr>
        <w:shd w:val="clear" w:color="auto" w:fill="FFFFFF"/>
        <w:autoSpaceDE w:val="0"/>
        <w:autoSpaceDN w:val="0"/>
        <w:adjustRightInd w:val="0"/>
        <w:spacing w:line="24" w:lineRule="atLeast"/>
        <w:ind w:firstLine="708"/>
        <w:jc w:val="both"/>
        <w:rPr>
          <w:color w:val="000000"/>
          <w:sz w:val="26"/>
          <w:szCs w:val="26"/>
        </w:rPr>
      </w:pPr>
    </w:p>
    <w:p w:rsidR="00DB5EC1" w:rsidRPr="002F560D" w:rsidRDefault="00DB5EC1" w:rsidP="00DB5EC1">
      <w:pPr>
        <w:shd w:val="clear" w:color="auto" w:fill="FFFFFF"/>
        <w:autoSpaceDE w:val="0"/>
        <w:autoSpaceDN w:val="0"/>
        <w:adjustRightInd w:val="0"/>
        <w:spacing w:line="24" w:lineRule="atLeast"/>
        <w:ind w:firstLine="709"/>
        <w:jc w:val="center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</w:t>
      </w:r>
      <w:r w:rsidRPr="002F560D">
        <w:rPr>
          <w:b/>
          <w:color w:val="000000"/>
          <w:sz w:val="26"/>
          <w:szCs w:val="26"/>
        </w:rPr>
        <w:t>Таблица 1.</w:t>
      </w:r>
      <w:r w:rsidR="00B01C7A" w:rsidRPr="002F560D">
        <w:rPr>
          <w:b/>
          <w:color w:val="000000"/>
          <w:sz w:val="26"/>
          <w:szCs w:val="26"/>
        </w:rPr>
        <w:t xml:space="preserve"> Тепловая активность МБО</w:t>
      </w:r>
    </w:p>
    <w:p w:rsidR="00DB5EC1" w:rsidRPr="002F560D" w:rsidRDefault="00DB5EC1" w:rsidP="00DB5EC1">
      <w:pPr>
        <w:shd w:val="clear" w:color="auto" w:fill="FFFFFF"/>
        <w:autoSpaceDE w:val="0"/>
        <w:autoSpaceDN w:val="0"/>
        <w:adjustRightInd w:val="0"/>
        <w:spacing w:line="24" w:lineRule="atLeast"/>
        <w:ind w:firstLine="708"/>
        <w:jc w:val="both"/>
        <w:rPr>
          <w:b/>
          <w:color w:val="000000"/>
          <w:sz w:val="26"/>
          <w:szCs w:val="26"/>
        </w:rPr>
      </w:pPr>
    </w:p>
    <w:tbl>
      <w:tblPr>
        <w:tblW w:w="94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11"/>
        <w:gridCol w:w="992"/>
        <w:gridCol w:w="1134"/>
        <w:gridCol w:w="1843"/>
        <w:gridCol w:w="1356"/>
      </w:tblGrid>
      <w:tr w:rsidR="00B52DD6" w:rsidRPr="00D85CDF" w:rsidTr="002F560D">
        <w:trPr>
          <w:trHeight w:val="363"/>
        </w:trPr>
        <w:tc>
          <w:tcPr>
            <w:tcW w:w="4111" w:type="dxa"/>
            <w:vMerge w:val="restart"/>
          </w:tcPr>
          <w:p w:rsidR="00B52DD6" w:rsidRPr="00D85CDF" w:rsidRDefault="00B52DD6" w:rsidP="00F901F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 xml:space="preserve">Участок на теле </w:t>
            </w:r>
            <w:r w:rsidR="00F901F2">
              <w:rPr>
                <w:sz w:val="26"/>
                <w:szCs w:val="26"/>
              </w:rPr>
              <w:t>МБО</w:t>
            </w:r>
          </w:p>
        </w:tc>
        <w:tc>
          <w:tcPr>
            <w:tcW w:w="5325" w:type="dxa"/>
            <w:gridSpan w:val="4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Тепловая активность ε·10</w:t>
            </w:r>
            <w:r w:rsidRPr="00D85CDF">
              <w:rPr>
                <w:sz w:val="26"/>
                <w:szCs w:val="26"/>
                <w:vertAlign w:val="superscript"/>
              </w:rPr>
              <w:t>3</w:t>
            </w:r>
            <w:r w:rsidRPr="00D85CDF">
              <w:rPr>
                <w:sz w:val="26"/>
                <w:szCs w:val="26"/>
              </w:rPr>
              <w:t>, Дж/(м</w:t>
            </w:r>
            <w:r w:rsidRPr="00D85CDF">
              <w:rPr>
                <w:sz w:val="26"/>
                <w:szCs w:val="26"/>
                <w:vertAlign w:val="superscript"/>
              </w:rPr>
              <w:t>2</w:t>
            </w:r>
            <w:proofErr w:type="gramStart"/>
            <w:r w:rsidRPr="00D85CDF">
              <w:rPr>
                <w:sz w:val="26"/>
                <w:szCs w:val="26"/>
              </w:rPr>
              <w:t>·К</w:t>
            </w:r>
            <w:proofErr w:type="gramEnd"/>
            <w:r w:rsidRPr="00D85CDF">
              <w:rPr>
                <w:sz w:val="26"/>
                <w:szCs w:val="26"/>
              </w:rPr>
              <w:t>·с</w:t>
            </w:r>
            <w:r w:rsidRPr="00D85CDF">
              <w:rPr>
                <w:sz w:val="26"/>
                <w:szCs w:val="26"/>
                <w:vertAlign w:val="superscript"/>
              </w:rPr>
              <w:t>0,5</w:t>
            </w:r>
            <w:r w:rsidRPr="00D85CDF">
              <w:rPr>
                <w:sz w:val="26"/>
                <w:szCs w:val="26"/>
              </w:rPr>
              <w:t xml:space="preserve">) в зависимости от температуры </w:t>
            </w:r>
          </w:p>
        </w:tc>
      </w:tr>
      <w:tr w:rsidR="00B52DD6" w:rsidRPr="00D85CDF" w:rsidTr="002F560D">
        <w:trPr>
          <w:trHeight w:val="175"/>
        </w:trPr>
        <w:tc>
          <w:tcPr>
            <w:tcW w:w="4111" w:type="dxa"/>
            <w:vMerge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0-3</w:t>
            </w:r>
            <w:proofErr w:type="gramStart"/>
            <w:r w:rsidRPr="00D85CDF">
              <w:rPr>
                <w:sz w:val="26"/>
                <w:szCs w:val="26"/>
              </w:rPr>
              <w:t>°С</w:t>
            </w:r>
            <w:proofErr w:type="gramEnd"/>
          </w:p>
        </w:tc>
        <w:tc>
          <w:tcPr>
            <w:tcW w:w="1134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10-13</w:t>
            </w:r>
            <w:proofErr w:type="gramStart"/>
            <w:r w:rsidRPr="00D85CDF">
              <w:rPr>
                <w:sz w:val="26"/>
                <w:szCs w:val="26"/>
              </w:rPr>
              <w:t>°С</w:t>
            </w:r>
            <w:proofErr w:type="gramEnd"/>
          </w:p>
        </w:tc>
        <w:tc>
          <w:tcPr>
            <w:tcW w:w="1843" w:type="dxa"/>
          </w:tcPr>
          <w:p w:rsidR="00B52DD6" w:rsidRPr="00D85CDF" w:rsidRDefault="00B52DD6" w:rsidP="00B52DD6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25</w:t>
            </w:r>
            <w:proofErr w:type="gramStart"/>
            <w:r>
              <w:rPr>
                <w:sz w:val="26"/>
                <w:szCs w:val="26"/>
              </w:rPr>
              <w:t>°С</w:t>
            </w:r>
            <w:proofErr w:type="gramEnd"/>
            <w:r>
              <w:rPr>
                <w:sz w:val="26"/>
                <w:szCs w:val="26"/>
              </w:rPr>
              <w:t xml:space="preserve">  (Литер.</w:t>
            </w:r>
            <w:r w:rsidRPr="00D85CDF">
              <w:rPr>
                <w:sz w:val="26"/>
                <w:szCs w:val="26"/>
                <w:lang w:val="en-US"/>
              </w:rPr>
              <w:t>)</w:t>
            </w:r>
          </w:p>
        </w:tc>
        <w:tc>
          <w:tcPr>
            <w:tcW w:w="1356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 xml:space="preserve"> 40-42</w:t>
            </w:r>
            <w:proofErr w:type="gramStart"/>
            <w:r w:rsidRPr="00D85CDF">
              <w:rPr>
                <w:sz w:val="26"/>
                <w:szCs w:val="26"/>
              </w:rPr>
              <w:t xml:space="preserve"> °С</w:t>
            </w:r>
            <w:proofErr w:type="gramEnd"/>
          </w:p>
        </w:tc>
      </w:tr>
      <w:tr w:rsidR="00B52DD6" w:rsidRPr="00D85CDF" w:rsidTr="002F560D">
        <w:tc>
          <w:tcPr>
            <w:tcW w:w="4111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Лоб</w:t>
            </w:r>
          </w:p>
        </w:tc>
        <w:tc>
          <w:tcPr>
            <w:tcW w:w="992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 xml:space="preserve">1,27 </w:t>
            </w:r>
          </w:p>
        </w:tc>
        <w:tc>
          <w:tcPr>
            <w:tcW w:w="1134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1,31</w:t>
            </w:r>
          </w:p>
        </w:tc>
        <w:tc>
          <w:tcPr>
            <w:tcW w:w="1843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1,35</w:t>
            </w:r>
          </w:p>
        </w:tc>
        <w:tc>
          <w:tcPr>
            <w:tcW w:w="1356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1,36</w:t>
            </w:r>
          </w:p>
        </w:tc>
      </w:tr>
      <w:tr w:rsidR="00B52DD6" w:rsidRPr="00D85CDF" w:rsidTr="002F560D">
        <w:tc>
          <w:tcPr>
            <w:tcW w:w="4111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Щека</w:t>
            </w:r>
          </w:p>
        </w:tc>
        <w:tc>
          <w:tcPr>
            <w:tcW w:w="992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1,27</w:t>
            </w:r>
          </w:p>
        </w:tc>
        <w:tc>
          <w:tcPr>
            <w:tcW w:w="1134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1,31</w:t>
            </w:r>
          </w:p>
        </w:tc>
        <w:tc>
          <w:tcPr>
            <w:tcW w:w="1843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1,35</w:t>
            </w:r>
          </w:p>
        </w:tc>
        <w:tc>
          <w:tcPr>
            <w:tcW w:w="1356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1,37</w:t>
            </w:r>
          </w:p>
        </w:tc>
      </w:tr>
      <w:tr w:rsidR="00B52DD6" w:rsidRPr="00D85CDF" w:rsidTr="002F560D">
        <w:tc>
          <w:tcPr>
            <w:tcW w:w="4111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Кисть руки, ладонь</w:t>
            </w:r>
          </w:p>
        </w:tc>
        <w:tc>
          <w:tcPr>
            <w:tcW w:w="992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1,10</w:t>
            </w:r>
          </w:p>
        </w:tc>
        <w:tc>
          <w:tcPr>
            <w:tcW w:w="1134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1,13</w:t>
            </w:r>
          </w:p>
        </w:tc>
        <w:tc>
          <w:tcPr>
            <w:tcW w:w="1843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1,19</w:t>
            </w:r>
          </w:p>
        </w:tc>
        <w:tc>
          <w:tcPr>
            <w:tcW w:w="1356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1,21</w:t>
            </w:r>
          </w:p>
        </w:tc>
      </w:tr>
      <w:tr w:rsidR="00B52DD6" w:rsidRPr="00D85CDF" w:rsidTr="002F560D">
        <w:tc>
          <w:tcPr>
            <w:tcW w:w="4111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Кисть руки (внеш. сторона)</w:t>
            </w:r>
          </w:p>
        </w:tc>
        <w:tc>
          <w:tcPr>
            <w:tcW w:w="992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1,21</w:t>
            </w:r>
          </w:p>
        </w:tc>
        <w:tc>
          <w:tcPr>
            <w:tcW w:w="1134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1,25</w:t>
            </w:r>
          </w:p>
        </w:tc>
        <w:tc>
          <w:tcPr>
            <w:tcW w:w="1843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1,28</w:t>
            </w:r>
          </w:p>
        </w:tc>
        <w:tc>
          <w:tcPr>
            <w:tcW w:w="1356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1,29</w:t>
            </w:r>
          </w:p>
        </w:tc>
      </w:tr>
      <w:tr w:rsidR="00B52DD6" w:rsidRPr="00D85CDF" w:rsidTr="002F560D">
        <w:tc>
          <w:tcPr>
            <w:tcW w:w="4111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Живот</w:t>
            </w:r>
          </w:p>
        </w:tc>
        <w:tc>
          <w:tcPr>
            <w:tcW w:w="992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1,28</w:t>
            </w:r>
          </w:p>
        </w:tc>
        <w:tc>
          <w:tcPr>
            <w:tcW w:w="1134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1,30</w:t>
            </w:r>
          </w:p>
        </w:tc>
        <w:tc>
          <w:tcPr>
            <w:tcW w:w="1843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1,33</w:t>
            </w:r>
          </w:p>
        </w:tc>
        <w:tc>
          <w:tcPr>
            <w:tcW w:w="1356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1,34</w:t>
            </w:r>
          </w:p>
        </w:tc>
      </w:tr>
      <w:tr w:rsidR="00B52DD6" w:rsidRPr="00D85CDF" w:rsidTr="002F560D">
        <w:tc>
          <w:tcPr>
            <w:tcW w:w="4111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Предплечье</w:t>
            </w:r>
          </w:p>
        </w:tc>
        <w:tc>
          <w:tcPr>
            <w:tcW w:w="992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1,15</w:t>
            </w:r>
          </w:p>
        </w:tc>
        <w:tc>
          <w:tcPr>
            <w:tcW w:w="1134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1,18</w:t>
            </w:r>
          </w:p>
        </w:tc>
        <w:tc>
          <w:tcPr>
            <w:tcW w:w="1843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1,22</w:t>
            </w:r>
          </w:p>
        </w:tc>
        <w:tc>
          <w:tcPr>
            <w:tcW w:w="1356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1,26</w:t>
            </w:r>
          </w:p>
        </w:tc>
      </w:tr>
      <w:tr w:rsidR="00B52DD6" w:rsidRPr="00D85CDF" w:rsidTr="002F560D">
        <w:tc>
          <w:tcPr>
            <w:tcW w:w="4111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 xml:space="preserve">Область подошвы </w:t>
            </w:r>
          </w:p>
        </w:tc>
        <w:tc>
          <w:tcPr>
            <w:tcW w:w="992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0,84</w:t>
            </w:r>
          </w:p>
        </w:tc>
        <w:tc>
          <w:tcPr>
            <w:tcW w:w="1134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0,86</w:t>
            </w:r>
          </w:p>
        </w:tc>
        <w:tc>
          <w:tcPr>
            <w:tcW w:w="1843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0,87</w:t>
            </w:r>
          </w:p>
        </w:tc>
        <w:tc>
          <w:tcPr>
            <w:tcW w:w="1356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0,88</w:t>
            </w:r>
          </w:p>
        </w:tc>
      </w:tr>
      <w:tr w:rsidR="00B52DD6" w:rsidRPr="00D85CDF" w:rsidTr="002F560D">
        <w:tc>
          <w:tcPr>
            <w:tcW w:w="4111" w:type="dxa"/>
          </w:tcPr>
          <w:p w:rsidR="00B52DD6" w:rsidRPr="00D85CDF" w:rsidRDefault="00B52DD6" w:rsidP="002F0588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 xml:space="preserve">Область  </w:t>
            </w:r>
            <w:r w:rsidR="002F0588" w:rsidRPr="00D85CDF">
              <w:rPr>
                <w:sz w:val="26"/>
                <w:szCs w:val="26"/>
              </w:rPr>
              <w:t xml:space="preserve">сустава </w:t>
            </w:r>
            <w:r w:rsidRPr="00D85CDF">
              <w:rPr>
                <w:sz w:val="26"/>
                <w:szCs w:val="26"/>
              </w:rPr>
              <w:t xml:space="preserve">голеностопного </w:t>
            </w:r>
          </w:p>
        </w:tc>
        <w:tc>
          <w:tcPr>
            <w:tcW w:w="992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0,90</w:t>
            </w:r>
          </w:p>
        </w:tc>
        <w:tc>
          <w:tcPr>
            <w:tcW w:w="1134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0,92</w:t>
            </w:r>
          </w:p>
        </w:tc>
        <w:tc>
          <w:tcPr>
            <w:tcW w:w="1843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0,95</w:t>
            </w:r>
          </w:p>
        </w:tc>
        <w:tc>
          <w:tcPr>
            <w:tcW w:w="1356" w:type="dxa"/>
          </w:tcPr>
          <w:p w:rsidR="00B52DD6" w:rsidRPr="00D85CDF" w:rsidRDefault="00B52DD6" w:rsidP="00F22BA2">
            <w:pPr>
              <w:rPr>
                <w:sz w:val="26"/>
                <w:szCs w:val="26"/>
              </w:rPr>
            </w:pPr>
            <w:r w:rsidRPr="00D85CDF">
              <w:rPr>
                <w:sz w:val="26"/>
                <w:szCs w:val="26"/>
              </w:rPr>
              <w:t>0,97</w:t>
            </w:r>
          </w:p>
        </w:tc>
      </w:tr>
    </w:tbl>
    <w:p w:rsidR="00DB5EC1" w:rsidRDefault="00DB5EC1" w:rsidP="00DB5EC1">
      <w:pPr>
        <w:shd w:val="clear" w:color="auto" w:fill="FFFFFF"/>
        <w:autoSpaceDE w:val="0"/>
        <w:autoSpaceDN w:val="0"/>
        <w:adjustRightInd w:val="0"/>
        <w:spacing w:line="24" w:lineRule="atLeast"/>
        <w:ind w:firstLine="708"/>
        <w:jc w:val="both"/>
        <w:rPr>
          <w:color w:val="000000"/>
          <w:sz w:val="26"/>
          <w:szCs w:val="26"/>
        </w:rPr>
      </w:pPr>
    </w:p>
    <w:p w:rsidR="00DB5EC1" w:rsidRDefault="00DB5EC1" w:rsidP="00DB5EC1">
      <w:pPr>
        <w:shd w:val="clear" w:color="auto" w:fill="FFFFFF"/>
        <w:autoSpaceDE w:val="0"/>
        <w:autoSpaceDN w:val="0"/>
        <w:adjustRightInd w:val="0"/>
        <w:spacing w:line="24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Погрешности измерений учитывали </w:t>
      </w:r>
      <w:r w:rsidR="006077F9">
        <w:rPr>
          <w:color w:val="000000"/>
          <w:sz w:val="26"/>
          <w:szCs w:val="26"/>
        </w:rPr>
        <w:t xml:space="preserve">и </w:t>
      </w:r>
      <w:r>
        <w:rPr>
          <w:color w:val="000000"/>
          <w:sz w:val="26"/>
          <w:szCs w:val="26"/>
        </w:rPr>
        <w:t>аппаратную погрешность полученных данных и методологическую. Общая относительная погрешность измерения не превышала 5%.</w:t>
      </w:r>
    </w:p>
    <w:p w:rsidR="00DB5EC1" w:rsidRDefault="00DB5EC1" w:rsidP="00DB5EC1">
      <w:pPr>
        <w:shd w:val="clear" w:color="auto" w:fill="FFFFFF"/>
        <w:autoSpaceDE w:val="0"/>
        <w:autoSpaceDN w:val="0"/>
        <w:adjustRightInd w:val="0"/>
        <w:spacing w:line="24" w:lineRule="atLeast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Значения эффективной измеренной тепловой активности для тонкой кожи </w:t>
      </w:r>
      <w:r w:rsidR="00F901F2">
        <w:rPr>
          <w:color w:val="000000"/>
          <w:sz w:val="26"/>
          <w:szCs w:val="26"/>
        </w:rPr>
        <w:t>МБО</w:t>
      </w:r>
      <w:r>
        <w:rPr>
          <w:color w:val="000000"/>
          <w:sz w:val="26"/>
          <w:szCs w:val="26"/>
        </w:rPr>
        <w:t xml:space="preserve"> больше чем для толстой кожи. Это объясняется с одной стороны тем, что измеряемая величина тепловой активности искажена </w:t>
      </w:r>
      <w:r w:rsidR="002F560D">
        <w:rPr>
          <w:color w:val="000000"/>
          <w:sz w:val="26"/>
          <w:szCs w:val="26"/>
        </w:rPr>
        <w:t>внутренним</w:t>
      </w:r>
      <w:r w:rsidR="002F560D" w:rsidRPr="00A53D60">
        <w:rPr>
          <w:color w:val="000000"/>
          <w:sz w:val="26"/>
          <w:szCs w:val="26"/>
        </w:rPr>
        <w:t xml:space="preserve"> распределённ</w:t>
      </w:r>
      <w:r w:rsidR="002F560D">
        <w:rPr>
          <w:color w:val="000000"/>
          <w:sz w:val="26"/>
          <w:szCs w:val="26"/>
        </w:rPr>
        <w:t>ым</w:t>
      </w:r>
      <w:r w:rsidR="002F560D" w:rsidRPr="00A53D60">
        <w:rPr>
          <w:color w:val="000000"/>
          <w:sz w:val="26"/>
          <w:szCs w:val="26"/>
        </w:rPr>
        <w:t xml:space="preserve"> источник</w:t>
      </w:r>
      <w:r w:rsidR="002F560D">
        <w:rPr>
          <w:color w:val="000000"/>
          <w:sz w:val="26"/>
          <w:szCs w:val="26"/>
        </w:rPr>
        <w:t>ом</w:t>
      </w:r>
      <w:r w:rsidR="002F560D" w:rsidRPr="00A53D60">
        <w:rPr>
          <w:color w:val="000000"/>
          <w:sz w:val="26"/>
          <w:szCs w:val="26"/>
        </w:rPr>
        <w:t xml:space="preserve"> тепла по объёму и наличи</w:t>
      </w:r>
      <w:r w:rsidR="002F560D">
        <w:rPr>
          <w:color w:val="000000"/>
          <w:sz w:val="26"/>
          <w:szCs w:val="26"/>
        </w:rPr>
        <w:t>ю</w:t>
      </w:r>
      <w:r w:rsidR="002F560D" w:rsidRPr="00A53D60">
        <w:rPr>
          <w:color w:val="000000"/>
          <w:sz w:val="26"/>
          <w:szCs w:val="26"/>
        </w:rPr>
        <w:t xml:space="preserve"> теплового потока от расположенных в нижних слоях МБО цилиндрических объектов малого диаметра с постоянной температурой</w:t>
      </w:r>
      <w:r>
        <w:rPr>
          <w:color w:val="000000"/>
          <w:sz w:val="26"/>
          <w:szCs w:val="26"/>
        </w:rPr>
        <w:t>, а с другой – процентным содержанием воды в разных по толщине сло</w:t>
      </w:r>
      <w:r w:rsidR="00855C2D">
        <w:rPr>
          <w:color w:val="000000"/>
          <w:sz w:val="26"/>
          <w:szCs w:val="26"/>
        </w:rPr>
        <w:t>ях</w:t>
      </w:r>
      <w:r>
        <w:rPr>
          <w:color w:val="000000"/>
          <w:sz w:val="26"/>
          <w:szCs w:val="26"/>
        </w:rPr>
        <w:t xml:space="preserve"> кожи МБО.</w:t>
      </w:r>
    </w:p>
    <w:p w:rsidR="00F96EEA" w:rsidRDefault="002054E1" w:rsidP="00F96EEA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</w:t>
      </w:r>
      <w:r w:rsidR="00DB5EC1">
        <w:rPr>
          <w:color w:val="000000"/>
          <w:sz w:val="26"/>
          <w:szCs w:val="26"/>
        </w:rPr>
        <w:t>Уменьшение значения коэффициента тепловой активности кожи МБО с уменьшением её температуры объясняется тем, что кож</w:t>
      </w:r>
      <w:r w:rsidR="00EB636D">
        <w:rPr>
          <w:color w:val="000000"/>
          <w:sz w:val="26"/>
          <w:szCs w:val="26"/>
        </w:rPr>
        <w:t xml:space="preserve">а </w:t>
      </w:r>
      <w:r w:rsidR="00F901F2">
        <w:rPr>
          <w:color w:val="000000"/>
          <w:sz w:val="26"/>
          <w:szCs w:val="26"/>
        </w:rPr>
        <w:t>МБО</w:t>
      </w:r>
      <w:r w:rsidR="00EB636D">
        <w:rPr>
          <w:color w:val="000000"/>
          <w:sz w:val="26"/>
          <w:szCs w:val="26"/>
        </w:rPr>
        <w:t xml:space="preserve"> состоит примерно на 7</w:t>
      </w:r>
      <w:r w:rsidR="00DB5EC1">
        <w:rPr>
          <w:color w:val="000000"/>
          <w:sz w:val="26"/>
          <w:szCs w:val="26"/>
        </w:rPr>
        <w:t>0%  из воды, тепловая активность которой с уменьшением температуры тоже уменьшается.</w:t>
      </w:r>
      <w:r w:rsidR="00F96EEA">
        <w:rPr>
          <w:color w:val="000000"/>
          <w:sz w:val="26"/>
          <w:szCs w:val="26"/>
        </w:rPr>
        <w:t xml:space="preserve"> К этому добавляется биологический механизм – сниж</w:t>
      </w:r>
      <w:r w:rsidR="00855C2D">
        <w:rPr>
          <w:color w:val="000000"/>
          <w:sz w:val="26"/>
          <w:szCs w:val="26"/>
        </w:rPr>
        <w:t>ение</w:t>
      </w:r>
      <w:r w:rsidR="00F96EEA">
        <w:rPr>
          <w:color w:val="000000"/>
          <w:sz w:val="26"/>
          <w:szCs w:val="26"/>
        </w:rPr>
        <w:t xml:space="preserve"> влагосодержани</w:t>
      </w:r>
      <w:r w:rsidR="00855C2D">
        <w:rPr>
          <w:color w:val="000000"/>
          <w:sz w:val="26"/>
          <w:szCs w:val="26"/>
        </w:rPr>
        <w:t>я</w:t>
      </w:r>
      <w:r w:rsidR="00F96EEA">
        <w:rPr>
          <w:color w:val="000000"/>
          <w:sz w:val="26"/>
          <w:szCs w:val="26"/>
        </w:rPr>
        <w:t xml:space="preserve"> в коже МБО из-за перекрывания </w:t>
      </w:r>
      <w:r w:rsidR="002F560D">
        <w:rPr>
          <w:color w:val="000000"/>
          <w:sz w:val="26"/>
          <w:szCs w:val="26"/>
        </w:rPr>
        <w:t>и объёмного уменьшения влагосодержащих компонент</w:t>
      </w:r>
      <w:r w:rsidR="00EE797C">
        <w:rPr>
          <w:color w:val="000000"/>
          <w:sz w:val="26"/>
          <w:szCs w:val="26"/>
        </w:rPr>
        <w:t xml:space="preserve"> МБО </w:t>
      </w:r>
      <w:r w:rsidR="00F96EEA">
        <w:rPr>
          <w:color w:val="000000"/>
          <w:sz w:val="26"/>
          <w:szCs w:val="26"/>
        </w:rPr>
        <w:t>и уменьшени</w:t>
      </w:r>
      <w:r w:rsidR="00855C2D">
        <w:rPr>
          <w:color w:val="000000"/>
          <w:sz w:val="26"/>
          <w:szCs w:val="26"/>
        </w:rPr>
        <w:t>е</w:t>
      </w:r>
      <w:r w:rsidR="00F96EEA">
        <w:rPr>
          <w:color w:val="000000"/>
          <w:sz w:val="26"/>
          <w:szCs w:val="26"/>
        </w:rPr>
        <w:t xml:space="preserve"> </w:t>
      </w:r>
      <w:r w:rsidR="00EE797C">
        <w:rPr>
          <w:color w:val="000000"/>
          <w:sz w:val="26"/>
          <w:szCs w:val="26"/>
        </w:rPr>
        <w:t xml:space="preserve">испарения с поверхности МБО </w:t>
      </w:r>
      <w:r w:rsidR="00F96EEA">
        <w:rPr>
          <w:color w:val="000000"/>
          <w:sz w:val="26"/>
          <w:szCs w:val="26"/>
        </w:rPr>
        <w:t>в</w:t>
      </w:r>
      <w:r w:rsidR="00F72FFA">
        <w:rPr>
          <w:color w:val="000000"/>
          <w:sz w:val="26"/>
          <w:szCs w:val="26"/>
        </w:rPr>
        <w:t>следствие</w:t>
      </w:r>
      <w:r w:rsidR="00F96EEA">
        <w:rPr>
          <w:color w:val="000000"/>
          <w:sz w:val="26"/>
          <w:szCs w:val="26"/>
        </w:rPr>
        <w:t xml:space="preserve"> внешнего холодового воздействия на кожу МБО.</w:t>
      </w:r>
    </w:p>
    <w:p w:rsidR="00DB5EC1" w:rsidRDefault="00DB5EC1" w:rsidP="00DB5EC1">
      <w:pPr>
        <w:ind w:firstLine="720"/>
        <w:jc w:val="both"/>
        <w:rPr>
          <w:sz w:val="26"/>
          <w:szCs w:val="26"/>
        </w:rPr>
      </w:pPr>
      <w:r w:rsidRPr="00B01C7A">
        <w:rPr>
          <w:rFonts w:eastAsia="Calibri"/>
          <w:sz w:val="26"/>
          <w:szCs w:val="26"/>
        </w:rPr>
        <w:t>Используя к</w:t>
      </w:r>
      <w:r w:rsidR="00BE0189" w:rsidRPr="00B01C7A">
        <w:rPr>
          <w:rFonts w:eastAsia="Calibri"/>
          <w:sz w:val="26"/>
          <w:szCs w:val="26"/>
        </w:rPr>
        <w:t>ритерий ожогового поражения (1</w:t>
      </w:r>
      <w:r w:rsidR="00EB636D">
        <w:rPr>
          <w:rFonts w:eastAsia="Calibri"/>
          <w:sz w:val="26"/>
          <w:szCs w:val="26"/>
        </w:rPr>
        <w:t>4</w:t>
      </w:r>
      <w:r w:rsidRPr="00B01C7A">
        <w:rPr>
          <w:rFonts w:eastAsia="Calibri"/>
          <w:sz w:val="26"/>
          <w:szCs w:val="26"/>
        </w:rPr>
        <w:t xml:space="preserve">) рассчитана предельная температура горячего предмета с исследуемым участком кожи </w:t>
      </w:r>
      <w:r w:rsidR="00EE797C">
        <w:rPr>
          <w:rFonts w:eastAsia="Calibri"/>
          <w:sz w:val="26"/>
          <w:szCs w:val="26"/>
        </w:rPr>
        <w:t>МБО</w:t>
      </w:r>
      <w:r w:rsidRPr="00B01C7A">
        <w:rPr>
          <w:rFonts w:eastAsia="Calibri"/>
          <w:sz w:val="26"/>
          <w:szCs w:val="26"/>
        </w:rPr>
        <w:t xml:space="preserve">, при которой ещё не наступит её термическое повреждение (ожог). </w:t>
      </w:r>
      <w:r w:rsidRPr="00B01C7A">
        <w:rPr>
          <w:sz w:val="26"/>
          <w:szCs w:val="26"/>
        </w:rPr>
        <w:t xml:space="preserve">Для сравнения приведены пороговые значения температуры при времени взаимодействия в 3с между  МБО (кожи) при температуре </w:t>
      </w:r>
      <w:r w:rsidRPr="00B01C7A">
        <w:rPr>
          <w:position w:val="-12"/>
          <w:sz w:val="26"/>
          <w:szCs w:val="26"/>
        </w:rPr>
        <w:object w:dxaOrig="380" w:dyaOrig="360">
          <v:shape id="_x0000_i1096" type="#_x0000_t75" style="width:18pt;height:18pt" o:ole="">
            <v:imagedata r:id="rId155" o:title=""/>
          </v:shape>
          <o:OLEObject Type="Embed" ProgID="Equation.DSMT4" ShapeID="_x0000_i1096" DrawAspect="Content" ObjectID="_1556177904" r:id="rId156"/>
        </w:object>
      </w:r>
      <w:r w:rsidRPr="00B01C7A">
        <w:rPr>
          <w:sz w:val="26"/>
          <w:szCs w:val="26"/>
        </w:rPr>
        <w:t>=25</w:t>
      </w:r>
      <w:proofErr w:type="gramStart"/>
      <w:r w:rsidRPr="00B01C7A">
        <w:rPr>
          <w:sz w:val="26"/>
          <w:szCs w:val="26"/>
        </w:rPr>
        <w:t>ºС</w:t>
      </w:r>
      <w:proofErr w:type="gramEnd"/>
      <w:r w:rsidRPr="00B01C7A">
        <w:rPr>
          <w:sz w:val="26"/>
          <w:szCs w:val="26"/>
        </w:rPr>
        <w:t xml:space="preserve"> с нагретым телом: металл (</w:t>
      </w:r>
      <w:r w:rsidRPr="00B01C7A">
        <w:rPr>
          <w:position w:val="-12"/>
          <w:sz w:val="26"/>
          <w:szCs w:val="26"/>
        </w:rPr>
        <w:object w:dxaOrig="279" w:dyaOrig="360">
          <v:shape id="_x0000_i1097" type="#_x0000_t75" style="width:13.5pt;height:18pt" o:ole="">
            <v:imagedata r:id="rId157" o:title=""/>
          </v:shape>
          <o:OLEObject Type="Embed" ProgID="Equation.DSMT4" ShapeID="_x0000_i1097" DrawAspect="Content" ObjectID="_1556177905" r:id="rId158"/>
        </w:object>
      </w:r>
      <w:r w:rsidRPr="00B01C7A">
        <w:rPr>
          <w:sz w:val="26"/>
          <w:szCs w:val="26"/>
        </w:rPr>
        <w:t>=10 000 Дж/(м</w:t>
      </w:r>
      <w:r w:rsidRPr="00B01C7A">
        <w:rPr>
          <w:sz w:val="26"/>
          <w:szCs w:val="26"/>
          <w:vertAlign w:val="superscript"/>
        </w:rPr>
        <w:t>2</w:t>
      </w:r>
      <w:r w:rsidRPr="00B01C7A">
        <w:rPr>
          <w:sz w:val="26"/>
          <w:szCs w:val="26"/>
        </w:rPr>
        <w:t>Кс</w:t>
      </w:r>
      <w:r w:rsidRPr="00B01C7A">
        <w:rPr>
          <w:sz w:val="26"/>
          <w:szCs w:val="26"/>
          <w:vertAlign w:val="superscript"/>
        </w:rPr>
        <w:t>0,5</w:t>
      </w:r>
      <w:r w:rsidRPr="00B01C7A">
        <w:rPr>
          <w:sz w:val="26"/>
          <w:szCs w:val="26"/>
        </w:rPr>
        <w:t>)), пластмасса (</w:t>
      </w:r>
      <w:r w:rsidRPr="00B01C7A">
        <w:rPr>
          <w:position w:val="-12"/>
          <w:sz w:val="26"/>
          <w:szCs w:val="26"/>
        </w:rPr>
        <w:object w:dxaOrig="279" w:dyaOrig="360">
          <v:shape id="_x0000_i1098" type="#_x0000_t75" style="width:13.5pt;height:18pt" o:ole="">
            <v:imagedata r:id="rId159" o:title=""/>
          </v:shape>
          <o:OLEObject Type="Embed" ProgID="Equation.DSMT4" ShapeID="_x0000_i1098" DrawAspect="Content" ObjectID="_1556177906" r:id="rId160"/>
        </w:object>
      </w:r>
      <w:r w:rsidRPr="00B01C7A">
        <w:rPr>
          <w:sz w:val="26"/>
          <w:szCs w:val="26"/>
        </w:rPr>
        <w:t>=2000 Дж/(м</w:t>
      </w:r>
      <w:r w:rsidRPr="00B01C7A">
        <w:rPr>
          <w:sz w:val="26"/>
          <w:szCs w:val="26"/>
          <w:vertAlign w:val="superscript"/>
        </w:rPr>
        <w:t>2</w:t>
      </w:r>
      <w:r w:rsidRPr="00B01C7A">
        <w:rPr>
          <w:sz w:val="26"/>
          <w:szCs w:val="26"/>
        </w:rPr>
        <w:t>Кс</w:t>
      </w:r>
      <w:r w:rsidRPr="00B01C7A">
        <w:rPr>
          <w:sz w:val="26"/>
          <w:szCs w:val="26"/>
          <w:vertAlign w:val="superscript"/>
        </w:rPr>
        <w:t>0,5</w:t>
      </w:r>
      <w:r w:rsidRPr="00B01C7A">
        <w:rPr>
          <w:sz w:val="26"/>
          <w:szCs w:val="26"/>
        </w:rPr>
        <w:t>))  и уголь (</w:t>
      </w:r>
      <w:r w:rsidRPr="00B01C7A">
        <w:rPr>
          <w:position w:val="-12"/>
          <w:sz w:val="26"/>
          <w:szCs w:val="26"/>
        </w:rPr>
        <w:object w:dxaOrig="279" w:dyaOrig="360">
          <v:shape id="_x0000_i1099" type="#_x0000_t75" style="width:13.5pt;height:18pt" o:ole="">
            <v:imagedata r:id="rId159" o:title=""/>
          </v:shape>
          <o:OLEObject Type="Embed" ProgID="Equation.DSMT4" ShapeID="_x0000_i1099" DrawAspect="Content" ObjectID="_1556177907" r:id="rId161"/>
        </w:object>
      </w:r>
      <w:r w:rsidRPr="00B01C7A">
        <w:rPr>
          <w:sz w:val="26"/>
          <w:szCs w:val="26"/>
        </w:rPr>
        <w:t>=100 Дж/(м</w:t>
      </w:r>
      <w:r w:rsidRPr="00B01C7A">
        <w:rPr>
          <w:sz w:val="26"/>
          <w:szCs w:val="26"/>
          <w:vertAlign w:val="superscript"/>
        </w:rPr>
        <w:t>2</w:t>
      </w:r>
      <w:r w:rsidRPr="00B01C7A">
        <w:rPr>
          <w:sz w:val="26"/>
          <w:szCs w:val="26"/>
        </w:rPr>
        <w:t>Кс</w:t>
      </w:r>
      <w:r w:rsidRPr="00B01C7A">
        <w:rPr>
          <w:sz w:val="26"/>
          <w:szCs w:val="26"/>
          <w:vertAlign w:val="superscript"/>
        </w:rPr>
        <w:t>0,5</w:t>
      </w:r>
      <w:r w:rsidRPr="00B01C7A">
        <w:rPr>
          <w:sz w:val="26"/>
          <w:szCs w:val="26"/>
        </w:rPr>
        <w:t xml:space="preserve">)). Результаты расчётов </w:t>
      </w:r>
      <w:r w:rsidR="00C41AEA">
        <w:rPr>
          <w:sz w:val="26"/>
          <w:szCs w:val="26"/>
        </w:rPr>
        <w:t>даны</w:t>
      </w:r>
      <w:r w:rsidRPr="00B01C7A">
        <w:rPr>
          <w:sz w:val="26"/>
          <w:szCs w:val="26"/>
        </w:rPr>
        <w:t xml:space="preserve"> в Таблице 2.</w:t>
      </w:r>
    </w:p>
    <w:p w:rsidR="002F560D" w:rsidRDefault="002F560D" w:rsidP="002F5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</w:t>
      </w:r>
    </w:p>
    <w:p w:rsidR="001C2E93" w:rsidRDefault="001C2E93" w:rsidP="00EE797C">
      <w:pPr>
        <w:ind w:firstLine="720"/>
        <w:jc w:val="center"/>
        <w:rPr>
          <w:i/>
          <w:color w:val="000000"/>
          <w:sz w:val="26"/>
          <w:szCs w:val="26"/>
        </w:rPr>
      </w:pPr>
    </w:p>
    <w:p w:rsidR="001C2E93" w:rsidRDefault="001C2E93" w:rsidP="00EE797C">
      <w:pPr>
        <w:ind w:firstLine="720"/>
        <w:jc w:val="center"/>
        <w:rPr>
          <w:i/>
          <w:color w:val="000000"/>
          <w:sz w:val="26"/>
          <w:szCs w:val="26"/>
        </w:rPr>
      </w:pPr>
    </w:p>
    <w:p w:rsidR="00EE797C" w:rsidRDefault="00EE797C" w:rsidP="00EE797C">
      <w:pPr>
        <w:ind w:firstLine="720"/>
        <w:jc w:val="center"/>
        <w:rPr>
          <w:sz w:val="26"/>
          <w:szCs w:val="26"/>
        </w:rPr>
      </w:pPr>
      <w:r w:rsidRPr="00B01C7A">
        <w:rPr>
          <w:i/>
          <w:color w:val="000000"/>
          <w:sz w:val="26"/>
          <w:szCs w:val="26"/>
        </w:rPr>
        <w:lastRenderedPageBreak/>
        <w:t>Результаты экспериментов</w:t>
      </w:r>
      <w:r>
        <w:rPr>
          <w:i/>
          <w:color w:val="000000"/>
          <w:sz w:val="26"/>
          <w:szCs w:val="26"/>
        </w:rPr>
        <w:t xml:space="preserve"> искусственных кож</w:t>
      </w:r>
    </w:p>
    <w:p w:rsidR="00EE797C" w:rsidRPr="00B01C7A" w:rsidRDefault="00EE797C" w:rsidP="00EE797C">
      <w:pPr>
        <w:ind w:firstLine="720"/>
        <w:jc w:val="both"/>
        <w:rPr>
          <w:sz w:val="26"/>
          <w:szCs w:val="26"/>
        </w:rPr>
      </w:pPr>
      <w:r w:rsidRPr="00B01C7A">
        <w:rPr>
          <w:sz w:val="26"/>
          <w:szCs w:val="26"/>
        </w:rPr>
        <w:t>Для практического применения критерия комфортных ощущений была экспериментально измерена эффективная тепловая активность нескольких искусственных кож. Полученные данные учитывают ряд погрешностей (</w:t>
      </w:r>
      <w:r w:rsidRPr="00B01C7A">
        <w:rPr>
          <w:color w:val="000000"/>
          <w:sz w:val="26"/>
          <w:szCs w:val="26"/>
        </w:rPr>
        <w:t>пористость, влагосодержание и эффективная площадь контакта</w:t>
      </w:r>
      <w:r w:rsidRPr="00B01C7A">
        <w:rPr>
          <w:sz w:val="26"/>
          <w:szCs w:val="26"/>
        </w:rPr>
        <w:t>), связанных с особенностями искусственных кож.</w:t>
      </w:r>
    </w:p>
    <w:p w:rsidR="00EE797C" w:rsidRDefault="00EE797C" w:rsidP="00EE797C">
      <w:pPr>
        <w:shd w:val="clear" w:color="auto" w:fill="FFFFFF"/>
        <w:autoSpaceDE w:val="0"/>
        <w:autoSpaceDN w:val="0"/>
        <w:adjustRightInd w:val="0"/>
        <w:spacing w:line="24" w:lineRule="atLeast"/>
        <w:ind w:firstLine="708"/>
        <w:jc w:val="both"/>
        <w:rPr>
          <w:sz w:val="26"/>
          <w:szCs w:val="26"/>
        </w:rPr>
      </w:pPr>
      <w:r w:rsidRPr="00B01C7A">
        <w:rPr>
          <w:sz w:val="26"/>
          <w:szCs w:val="26"/>
        </w:rPr>
        <w:t>В Таблице 3 приведены результаты экспериментов на искусственных кожах. Расчёт выводов о том, что одежда из конкретного материала (искусственной кожи) соответствует критерию комфортности,</w:t>
      </w:r>
      <w:r>
        <w:rPr>
          <w:sz w:val="26"/>
          <w:szCs w:val="26"/>
        </w:rPr>
        <w:t xml:space="preserve"> описанному в </w:t>
      </w:r>
      <w:r w:rsidRPr="001F1CB1">
        <w:rPr>
          <w:b/>
          <w:sz w:val="26"/>
          <w:szCs w:val="26"/>
        </w:rPr>
        <w:t>главе 1</w:t>
      </w:r>
      <w:r w:rsidRPr="00B01C7A">
        <w:rPr>
          <w:sz w:val="26"/>
          <w:szCs w:val="26"/>
        </w:rPr>
        <w:t>.</w:t>
      </w:r>
    </w:p>
    <w:p w:rsidR="00EE797C" w:rsidRPr="00B01C7A" w:rsidRDefault="00EE797C" w:rsidP="00EE797C">
      <w:pPr>
        <w:shd w:val="clear" w:color="auto" w:fill="FFFFFF"/>
        <w:autoSpaceDE w:val="0"/>
        <w:autoSpaceDN w:val="0"/>
        <w:adjustRightInd w:val="0"/>
        <w:spacing w:line="24" w:lineRule="atLeast"/>
        <w:ind w:firstLine="708"/>
        <w:jc w:val="both"/>
        <w:rPr>
          <w:sz w:val="26"/>
          <w:szCs w:val="26"/>
        </w:rPr>
      </w:pPr>
    </w:p>
    <w:p w:rsidR="002F560D" w:rsidRDefault="002F560D" w:rsidP="002F560D">
      <w:pPr>
        <w:jc w:val="center"/>
        <w:rPr>
          <w:b/>
          <w:sz w:val="26"/>
          <w:szCs w:val="26"/>
        </w:rPr>
      </w:pPr>
    </w:p>
    <w:p w:rsidR="00DB5EC1" w:rsidRPr="002F560D" w:rsidRDefault="002F560D" w:rsidP="002F560D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</w:t>
      </w:r>
      <w:r w:rsidR="00DB5EC1" w:rsidRPr="002F560D">
        <w:rPr>
          <w:b/>
          <w:sz w:val="26"/>
          <w:szCs w:val="26"/>
        </w:rPr>
        <w:t>Таблица 2</w:t>
      </w:r>
      <w:r w:rsidR="001F1CB1" w:rsidRPr="002F560D">
        <w:rPr>
          <w:b/>
          <w:sz w:val="26"/>
          <w:szCs w:val="26"/>
        </w:rPr>
        <w:t xml:space="preserve"> Температура </w:t>
      </w:r>
      <w:proofErr w:type="spellStart"/>
      <w:r w:rsidR="001F1CB1" w:rsidRPr="002F560D">
        <w:rPr>
          <w:b/>
          <w:sz w:val="26"/>
          <w:szCs w:val="26"/>
        </w:rPr>
        <w:t>касаемого</w:t>
      </w:r>
      <w:proofErr w:type="spellEnd"/>
      <w:r w:rsidR="001F1CB1" w:rsidRPr="002F560D">
        <w:rPr>
          <w:b/>
          <w:sz w:val="26"/>
          <w:szCs w:val="26"/>
        </w:rPr>
        <w:t xml:space="preserve"> на 3с тела с МБО</w:t>
      </w:r>
    </w:p>
    <w:p w:rsidR="002054E1" w:rsidRDefault="002054E1" w:rsidP="00DB5EC1">
      <w:pPr>
        <w:jc w:val="right"/>
      </w:pPr>
    </w:p>
    <w:tbl>
      <w:tblPr>
        <w:tblW w:w="83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48"/>
        <w:gridCol w:w="1800"/>
        <w:gridCol w:w="1620"/>
        <w:gridCol w:w="1620"/>
      </w:tblGrid>
      <w:tr w:rsidR="00DB5EC1" w:rsidRPr="00C41AEA" w:rsidTr="002054E1">
        <w:trPr>
          <w:jc w:val="center"/>
        </w:trPr>
        <w:tc>
          <w:tcPr>
            <w:tcW w:w="3348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040" w:type="dxa"/>
            <w:gridSpan w:val="3"/>
          </w:tcPr>
          <w:p w:rsidR="00DB5EC1" w:rsidRPr="00C41AEA" w:rsidRDefault="00DB5EC1" w:rsidP="00F72FFA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 xml:space="preserve">Температура </w:t>
            </w:r>
            <w:proofErr w:type="spellStart"/>
            <w:r w:rsidRPr="00C41AEA">
              <w:rPr>
                <w:rFonts w:ascii="Times New Roman" w:hAnsi="Times New Roman"/>
                <w:sz w:val="26"/>
                <w:szCs w:val="26"/>
              </w:rPr>
              <w:t>касаемого</w:t>
            </w:r>
            <w:proofErr w:type="spellEnd"/>
            <w:r w:rsidRPr="00C41AEA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F72FFA" w:rsidRPr="00C41AEA">
              <w:rPr>
                <w:rFonts w:ascii="Times New Roman" w:hAnsi="Times New Roman"/>
                <w:sz w:val="26"/>
                <w:szCs w:val="26"/>
              </w:rPr>
              <w:t xml:space="preserve">на 3с тела </w:t>
            </w:r>
            <w:r w:rsidRPr="00C41AEA">
              <w:rPr>
                <w:rFonts w:ascii="Times New Roman" w:hAnsi="Times New Roman"/>
                <w:sz w:val="26"/>
                <w:szCs w:val="26"/>
              </w:rPr>
              <w:t>с МБО, º</w:t>
            </w:r>
            <w:proofErr w:type="gramStart"/>
            <w:r w:rsidRPr="00C41AEA">
              <w:rPr>
                <w:rFonts w:ascii="Times New Roman" w:hAnsi="Times New Roman"/>
                <w:sz w:val="26"/>
                <w:szCs w:val="26"/>
              </w:rPr>
              <w:t>С</w:t>
            </w:r>
            <w:proofErr w:type="gramEnd"/>
          </w:p>
        </w:tc>
      </w:tr>
      <w:tr w:rsidR="00DB5EC1" w:rsidRPr="00C41AEA" w:rsidTr="002054E1">
        <w:trPr>
          <w:jc w:val="center"/>
        </w:trPr>
        <w:tc>
          <w:tcPr>
            <w:tcW w:w="3348" w:type="dxa"/>
          </w:tcPr>
          <w:p w:rsidR="00DB5EC1" w:rsidRPr="00C41AEA" w:rsidRDefault="00DB5EC1" w:rsidP="00F901F2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 xml:space="preserve">Участок на теле </w:t>
            </w:r>
            <w:r w:rsidR="00F901F2">
              <w:rPr>
                <w:rFonts w:ascii="Times New Roman" w:hAnsi="Times New Roman"/>
                <w:sz w:val="26"/>
                <w:szCs w:val="26"/>
              </w:rPr>
              <w:t>МБО</w:t>
            </w:r>
          </w:p>
        </w:tc>
        <w:tc>
          <w:tcPr>
            <w:tcW w:w="1800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 xml:space="preserve">Металл </w:t>
            </w:r>
          </w:p>
        </w:tc>
        <w:tc>
          <w:tcPr>
            <w:tcW w:w="1620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 xml:space="preserve">Пластмасса </w:t>
            </w:r>
          </w:p>
        </w:tc>
        <w:tc>
          <w:tcPr>
            <w:tcW w:w="1620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 xml:space="preserve">Уголь </w:t>
            </w:r>
          </w:p>
        </w:tc>
      </w:tr>
      <w:tr w:rsidR="00DB5EC1" w:rsidRPr="00C41AEA" w:rsidTr="002054E1">
        <w:trPr>
          <w:jc w:val="center"/>
        </w:trPr>
        <w:tc>
          <w:tcPr>
            <w:tcW w:w="3348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>Лоб</w:t>
            </w:r>
          </w:p>
        </w:tc>
        <w:tc>
          <w:tcPr>
            <w:tcW w:w="1800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>65,29</w:t>
            </w:r>
          </w:p>
        </w:tc>
        <w:tc>
          <w:tcPr>
            <w:tcW w:w="1620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>84,46</w:t>
            </w:r>
          </w:p>
        </w:tc>
        <w:tc>
          <w:tcPr>
            <w:tcW w:w="1620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>539,75</w:t>
            </w:r>
          </w:p>
        </w:tc>
      </w:tr>
      <w:tr w:rsidR="00DB5EC1" w:rsidRPr="00C41AEA" w:rsidTr="002054E1">
        <w:trPr>
          <w:jc w:val="center"/>
        </w:trPr>
        <w:tc>
          <w:tcPr>
            <w:tcW w:w="3348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>Щека</w:t>
            </w:r>
          </w:p>
        </w:tc>
        <w:tc>
          <w:tcPr>
            <w:tcW w:w="1800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>65,29</w:t>
            </w:r>
          </w:p>
        </w:tc>
        <w:tc>
          <w:tcPr>
            <w:tcW w:w="1620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>84,46</w:t>
            </w:r>
          </w:p>
        </w:tc>
        <w:tc>
          <w:tcPr>
            <w:tcW w:w="1620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>539,75</w:t>
            </w:r>
          </w:p>
        </w:tc>
      </w:tr>
      <w:tr w:rsidR="00DB5EC1" w:rsidRPr="00C41AEA" w:rsidTr="002054E1">
        <w:trPr>
          <w:jc w:val="center"/>
        </w:trPr>
        <w:tc>
          <w:tcPr>
            <w:tcW w:w="3348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>Кисть руки, ладонь</w:t>
            </w:r>
          </w:p>
        </w:tc>
        <w:tc>
          <w:tcPr>
            <w:tcW w:w="1800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>64,72</w:t>
            </w:r>
          </w:p>
        </w:tc>
        <w:tc>
          <w:tcPr>
            <w:tcW w:w="1620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>81,62</w:t>
            </w:r>
          </w:p>
        </w:tc>
        <w:tc>
          <w:tcPr>
            <w:tcW w:w="1620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>482,95</w:t>
            </w:r>
          </w:p>
        </w:tc>
      </w:tr>
      <w:tr w:rsidR="00DB5EC1" w:rsidRPr="00C41AEA" w:rsidTr="002054E1">
        <w:trPr>
          <w:jc w:val="center"/>
        </w:trPr>
        <w:tc>
          <w:tcPr>
            <w:tcW w:w="3348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>Кисть руки (внешняя сторона)</w:t>
            </w:r>
          </w:p>
        </w:tc>
        <w:tc>
          <w:tcPr>
            <w:tcW w:w="1800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>65</w:t>
            </w:r>
          </w:p>
        </w:tc>
        <w:tc>
          <w:tcPr>
            <w:tcW w:w="1620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>83,22</w:t>
            </w:r>
          </w:p>
        </w:tc>
        <w:tc>
          <w:tcPr>
            <w:tcW w:w="1620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>514,9</w:t>
            </w:r>
          </w:p>
        </w:tc>
      </w:tr>
      <w:tr w:rsidR="00DB5EC1" w:rsidRPr="00C41AEA" w:rsidTr="002054E1">
        <w:trPr>
          <w:jc w:val="center"/>
        </w:trPr>
        <w:tc>
          <w:tcPr>
            <w:tcW w:w="3348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>Живот</w:t>
            </w:r>
          </w:p>
        </w:tc>
        <w:tc>
          <w:tcPr>
            <w:tcW w:w="1800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>65,22</w:t>
            </w:r>
          </w:p>
        </w:tc>
        <w:tc>
          <w:tcPr>
            <w:tcW w:w="1620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>84,1</w:t>
            </w:r>
          </w:p>
        </w:tc>
        <w:tc>
          <w:tcPr>
            <w:tcW w:w="1620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>532,65</w:t>
            </w:r>
          </w:p>
        </w:tc>
      </w:tr>
      <w:tr w:rsidR="00DB5EC1" w:rsidRPr="00C41AEA" w:rsidTr="002054E1">
        <w:trPr>
          <w:jc w:val="center"/>
        </w:trPr>
        <w:tc>
          <w:tcPr>
            <w:tcW w:w="3348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>Предплечье</w:t>
            </w:r>
          </w:p>
        </w:tc>
        <w:tc>
          <w:tcPr>
            <w:tcW w:w="1800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>64,83</w:t>
            </w:r>
          </w:p>
        </w:tc>
        <w:tc>
          <w:tcPr>
            <w:tcW w:w="1620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>82,15</w:t>
            </w:r>
          </w:p>
        </w:tc>
        <w:tc>
          <w:tcPr>
            <w:tcW w:w="1620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>493,6</w:t>
            </w:r>
          </w:p>
        </w:tc>
      </w:tr>
      <w:tr w:rsidR="00DB5EC1" w:rsidRPr="00C41AEA" w:rsidTr="002054E1">
        <w:trPr>
          <w:jc w:val="center"/>
        </w:trPr>
        <w:tc>
          <w:tcPr>
            <w:tcW w:w="3348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 xml:space="preserve">Область подошвы </w:t>
            </w:r>
          </w:p>
        </w:tc>
        <w:tc>
          <w:tcPr>
            <w:tcW w:w="1800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>63,59</w:t>
            </w:r>
          </w:p>
        </w:tc>
        <w:tc>
          <w:tcPr>
            <w:tcW w:w="1620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>75,94</w:t>
            </w:r>
          </w:p>
        </w:tc>
        <w:tc>
          <w:tcPr>
            <w:tcW w:w="1620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>369,35</w:t>
            </w:r>
          </w:p>
        </w:tc>
      </w:tr>
      <w:tr w:rsidR="00DB5EC1" w:rsidRPr="00C41AEA" w:rsidTr="002054E1">
        <w:trPr>
          <w:jc w:val="center"/>
        </w:trPr>
        <w:tc>
          <w:tcPr>
            <w:tcW w:w="3348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>Наружная область голеностопного сустава</w:t>
            </w:r>
          </w:p>
        </w:tc>
        <w:tc>
          <w:tcPr>
            <w:tcW w:w="1800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>63,87</w:t>
            </w:r>
          </w:p>
        </w:tc>
        <w:tc>
          <w:tcPr>
            <w:tcW w:w="1620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>77,36</w:t>
            </w:r>
          </w:p>
        </w:tc>
        <w:tc>
          <w:tcPr>
            <w:tcW w:w="1620" w:type="dxa"/>
          </w:tcPr>
          <w:p w:rsidR="00DB5EC1" w:rsidRPr="00C41AEA" w:rsidRDefault="00DB5EC1" w:rsidP="00974097">
            <w:pPr>
              <w:pStyle w:val="a9"/>
              <w:rPr>
                <w:rFonts w:ascii="Times New Roman" w:hAnsi="Times New Roman"/>
                <w:sz w:val="26"/>
                <w:szCs w:val="26"/>
              </w:rPr>
            </w:pPr>
            <w:r w:rsidRPr="00C41AEA">
              <w:rPr>
                <w:rFonts w:ascii="Times New Roman" w:hAnsi="Times New Roman"/>
                <w:sz w:val="26"/>
                <w:szCs w:val="26"/>
              </w:rPr>
              <w:t>397,75</w:t>
            </w:r>
          </w:p>
        </w:tc>
      </w:tr>
    </w:tbl>
    <w:p w:rsidR="00DB5EC1" w:rsidRDefault="00DB5EC1" w:rsidP="00DB5EC1">
      <w:pPr>
        <w:jc w:val="both"/>
      </w:pPr>
    </w:p>
    <w:p w:rsidR="00EE797C" w:rsidRDefault="00EE797C" w:rsidP="001F1CB1">
      <w:pPr>
        <w:tabs>
          <w:tab w:val="left" w:pos="8820"/>
        </w:tabs>
        <w:spacing w:line="360" w:lineRule="auto"/>
        <w:ind w:firstLine="540"/>
        <w:jc w:val="right"/>
        <w:rPr>
          <w:b/>
          <w:sz w:val="26"/>
          <w:szCs w:val="26"/>
        </w:rPr>
      </w:pPr>
    </w:p>
    <w:p w:rsidR="00EE797C" w:rsidRDefault="00EE797C" w:rsidP="001F1CB1">
      <w:pPr>
        <w:tabs>
          <w:tab w:val="left" w:pos="8820"/>
        </w:tabs>
        <w:spacing w:line="360" w:lineRule="auto"/>
        <w:ind w:firstLine="540"/>
        <w:jc w:val="right"/>
        <w:rPr>
          <w:b/>
          <w:sz w:val="26"/>
          <w:szCs w:val="26"/>
        </w:rPr>
      </w:pPr>
    </w:p>
    <w:p w:rsidR="00DB5EC1" w:rsidRPr="002054E1" w:rsidRDefault="00DB5EC1" w:rsidP="00EE797C">
      <w:pPr>
        <w:tabs>
          <w:tab w:val="left" w:pos="8820"/>
        </w:tabs>
        <w:spacing w:line="360" w:lineRule="auto"/>
        <w:ind w:right="707" w:firstLine="540"/>
        <w:jc w:val="right"/>
        <w:rPr>
          <w:sz w:val="26"/>
          <w:szCs w:val="26"/>
        </w:rPr>
      </w:pPr>
      <w:r w:rsidRPr="00EE797C">
        <w:rPr>
          <w:b/>
          <w:sz w:val="26"/>
          <w:szCs w:val="26"/>
        </w:rPr>
        <w:t>Таблица 3</w:t>
      </w:r>
      <w:r w:rsidR="001F1CB1" w:rsidRPr="00EE797C">
        <w:rPr>
          <w:b/>
          <w:sz w:val="26"/>
          <w:szCs w:val="26"/>
        </w:rPr>
        <w:t xml:space="preserve"> </w:t>
      </w:r>
      <w:r w:rsidRPr="00EE797C">
        <w:rPr>
          <w:b/>
          <w:sz w:val="26"/>
          <w:szCs w:val="26"/>
        </w:rPr>
        <w:t>Тепловая активность искусственных кож</w:t>
      </w:r>
    </w:p>
    <w:tbl>
      <w:tblPr>
        <w:tblW w:w="0" w:type="auto"/>
        <w:tblInd w:w="9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4"/>
        <w:gridCol w:w="3947"/>
        <w:gridCol w:w="4252"/>
      </w:tblGrid>
      <w:tr w:rsidR="00DB5EC1" w:rsidRPr="00C41AEA" w:rsidTr="002F0588">
        <w:tc>
          <w:tcPr>
            <w:tcW w:w="554" w:type="dxa"/>
          </w:tcPr>
          <w:p w:rsidR="00DB5EC1" w:rsidRPr="00C41AEA" w:rsidRDefault="00DB5EC1" w:rsidP="00DB5EC1">
            <w:pPr>
              <w:tabs>
                <w:tab w:val="left" w:pos="882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C41AEA">
              <w:rPr>
                <w:sz w:val="26"/>
                <w:szCs w:val="26"/>
              </w:rPr>
              <w:t>№</w:t>
            </w:r>
          </w:p>
        </w:tc>
        <w:tc>
          <w:tcPr>
            <w:tcW w:w="3947" w:type="dxa"/>
          </w:tcPr>
          <w:p w:rsidR="00DB5EC1" w:rsidRPr="00C41AEA" w:rsidRDefault="00DB5EC1" w:rsidP="00DB5EC1">
            <w:pPr>
              <w:tabs>
                <w:tab w:val="left" w:pos="882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C41AEA">
              <w:rPr>
                <w:sz w:val="26"/>
                <w:szCs w:val="26"/>
              </w:rPr>
              <w:t>Искусственная кожа</w:t>
            </w:r>
          </w:p>
        </w:tc>
        <w:tc>
          <w:tcPr>
            <w:tcW w:w="4252" w:type="dxa"/>
          </w:tcPr>
          <w:p w:rsidR="00DB5EC1" w:rsidRPr="00C41AEA" w:rsidRDefault="00DB5EC1" w:rsidP="00DB5EC1">
            <w:pPr>
              <w:tabs>
                <w:tab w:val="left" w:pos="882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C41AEA">
              <w:rPr>
                <w:sz w:val="26"/>
                <w:szCs w:val="26"/>
              </w:rPr>
              <w:t>Тепловая активность, Дж/(м</w:t>
            </w:r>
            <w:r w:rsidRPr="00C41AEA">
              <w:rPr>
                <w:sz w:val="26"/>
                <w:szCs w:val="26"/>
                <w:vertAlign w:val="superscript"/>
              </w:rPr>
              <w:t>2</w:t>
            </w:r>
            <w:proofErr w:type="gramStart"/>
            <w:r w:rsidRPr="00C41AEA">
              <w:rPr>
                <w:sz w:val="26"/>
                <w:szCs w:val="26"/>
              </w:rPr>
              <w:t>·К</w:t>
            </w:r>
            <w:proofErr w:type="gramEnd"/>
            <w:r w:rsidRPr="00C41AEA">
              <w:rPr>
                <w:sz w:val="26"/>
                <w:szCs w:val="26"/>
              </w:rPr>
              <w:t>·с</w:t>
            </w:r>
            <w:r w:rsidRPr="00C41AEA">
              <w:rPr>
                <w:sz w:val="26"/>
                <w:szCs w:val="26"/>
                <w:vertAlign w:val="superscript"/>
              </w:rPr>
              <w:t>0,5</w:t>
            </w:r>
            <w:r w:rsidRPr="00C41AEA">
              <w:rPr>
                <w:sz w:val="26"/>
                <w:szCs w:val="26"/>
              </w:rPr>
              <w:t>)</w:t>
            </w:r>
          </w:p>
        </w:tc>
      </w:tr>
      <w:tr w:rsidR="00DB5EC1" w:rsidRPr="00C41AEA" w:rsidTr="002F0588">
        <w:tc>
          <w:tcPr>
            <w:tcW w:w="554" w:type="dxa"/>
          </w:tcPr>
          <w:p w:rsidR="00DB5EC1" w:rsidRPr="00C41AEA" w:rsidRDefault="00DB5EC1" w:rsidP="00DB5EC1">
            <w:pPr>
              <w:tabs>
                <w:tab w:val="left" w:pos="882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C41AEA">
              <w:rPr>
                <w:sz w:val="26"/>
                <w:szCs w:val="26"/>
              </w:rPr>
              <w:t>1</w:t>
            </w:r>
          </w:p>
        </w:tc>
        <w:tc>
          <w:tcPr>
            <w:tcW w:w="3947" w:type="dxa"/>
          </w:tcPr>
          <w:p w:rsidR="00DB5EC1" w:rsidRPr="00C41AEA" w:rsidRDefault="00DB5EC1" w:rsidP="00DB5EC1">
            <w:pPr>
              <w:tabs>
                <w:tab w:val="left" w:pos="8820"/>
              </w:tabs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C41AEA">
              <w:rPr>
                <w:sz w:val="26"/>
                <w:szCs w:val="26"/>
              </w:rPr>
              <w:t>Винилискожа</w:t>
            </w:r>
            <w:proofErr w:type="spellEnd"/>
            <w:r w:rsidRPr="00C41AEA">
              <w:rPr>
                <w:sz w:val="26"/>
                <w:szCs w:val="26"/>
              </w:rPr>
              <w:t xml:space="preserve"> </w:t>
            </w:r>
            <w:proofErr w:type="gramStart"/>
            <w:r w:rsidRPr="00C41AEA">
              <w:rPr>
                <w:sz w:val="26"/>
                <w:szCs w:val="26"/>
              </w:rPr>
              <w:t>ТР</w:t>
            </w:r>
            <w:proofErr w:type="gramEnd"/>
          </w:p>
        </w:tc>
        <w:tc>
          <w:tcPr>
            <w:tcW w:w="4252" w:type="dxa"/>
          </w:tcPr>
          <w:p w:rsidR="00DB5EC1" w:rsidRPr="00C41AEA" w:rsidRDefault="00DB5EC1" w:rsidP="00DB5EC1">
            <w:pPr>
              <w:tabs>
                <w:tab w:val="left" w:pos="882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C41AEA">
              <w:rPr>
                <w:sz w:val="26"/>
                <w:szCs w:val="26"/>
              </w:rPr>
              <w:t>290</w:t>
            </w:r>
          </w:p>
        </w:tc>
      </w:tr>
      <w:tr w:rsidR="00DB5EC1" w:rsidRPr="00C41AEA" w:rsidTr="002F0588">
        <w:tc>
          <w:tcPr>
            <w:tcW w:w="554" w:type="dxa"/>
          </w:tcPr>
          <w:p w:rsidR="00DB5EC1" w:rsidRPr="00C41AEA" w:rsidRDefault="00DB5EC1" w:rsidP="00DB5EC1">
            <w:pPr>
              <w:tabs>
                <w:tab w:val="left" w:pos="882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C41AEA">
              <w:rPr>
                <w:sz w:val="26"/>
                <w:szCs w:val="26"/>
              </w:rPr>
              <w:t>2</w:t>
            </w:r>
          </w:p>
        </w:tc>
        <w:tc>
          <w:tcPr>
            <w:tcW w:w="3947" w:type="dxa"/>
          </w:tcPr>
          <w:p w:rsidR="00DB5EC1" w:rsidRPr="00C41AEA" w:rsidRDefault="00DB5EC1" w:rsidP="00DB5EC1">
            <w:pPr>
              <w:tabs>
                <w:tab w:val="left" w:pos="882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C41AEA">
              <w:rPr>
                <w:sz w:val="26"/>
                <w:szCs w:val="26"/>
              </w:rPr>
              <w:t>Перчаточная, пористая</w:t>
            </w:r>
          </w:p>
        </w:tc>
        <w:tc>
          <w:tcPr>
            <w:tcW w:w="4252" w:type="dxa"/>
          </w:tcPr>
          <w:p w:rsidR="00DB5EC1" w:rsidRPr="00C41AEA" w:rsidRDefault="00DB5EC1" w:rsidP="00DB5EC1">
            <w:pPr>
              <w:tabs>
                <w:tab w:val="left" w:pos="882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C41AEA">
              <w:rPr>
                <w:sz w:val="26"/>
                <w:szCs w:val="26"/>
              </w:rPr>
              <w:t>276</w:t>
            </w:r>
          </w:p>
        </w:tc>
      </w:tr>
      <w:tr w:rsidR="00DB5EC1" w:rsidRPr="00C41AEA" w:rsidTr="002F0588">
        <w:tc>
          <w:tcPr>
            <w:tcW w:w="554" w:type="dxa"/>
          </w:tcPr>
          <w:p w:rsidR="00DB5EC1" w:rsidRPr="00C41AEA" w:rsidRDefault="00DB5EC1" w:rsidP="00DB5EC1">
            <w:pPr>
              <w:tabs>
                <w:tab w:val="left" w:pos="882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C41AEA">
              <w:rPr>
                <w:sz w:val="26"/>
                <w:szCs w:val="26"/>
              </w:rPr>
              <w:t>3</w:t>
            </w:r>
          </w:p>
        </w:tc>
        <w:tc>
          <w:tcPr>
            <w:tcW w:w="3947" w:type="dxa"/>
          </w:tcPr>
          <w:p w:rsidR="00DB5EC1" w:rsidRPr="00C41AEA" w:rsidRDefault="00DB5EC1" w:rsidP="00DB5EC1">
            <w:pPr>
              <w:tabs>
                <w:tab w:val="left" w:pos="8820"/>
              </w:tabs>
              <w:spacing w:line="360" w:lineRule="auto"/>
              <w:jc w:val="both"/>
              <w:rPr>
                <w:sz w:val="26"/>
                <w:szCs w:val="26"/>
              </w:rPr>
            </w:pPr>
            <w:proofErr w:type="spellStart"/>
            <w:r w:rsidRPr="00C41AEA">
              <w:rPr>
                <w:sz w:val="26"/>
                <w:szCs w:val="26"/>
              </w:rPr>
              <w:t>Винилискожа</w:t>
            </w:r>
            <w:proofErr w:type="spellEnd"/>
            <w:r w:rsidRPr="00C41AEA">
              <w:rPr>
                <w:sz w:val="26"/>
                <w:szCs w:val="26"/>
              </w:rPr>
              <w:t xml:space="preserve"> </w:t>
            </w:r>
            <w:proofErr w:type="gramStart"/>
            <w:r w:rsidRPr="00C41AEA">
              <w:rPr>
                <w:sz w:val="26"/>
                <w:szCs w:val="26"/>
              </w:rPr>
              <w:t>ТР</w:t>
            </w:r>
            <w:proofErr w:type="gramEnd"/>
            <w:r w:rsidRPr="00C41AEA">
              <w:rPr>
                <w:sz w:val="26"/>
                <w:szCs w:val="26"/>
              </w:rPr>
              <w:t>, пористая</w:t>
            </w:r>
          </w:p>
        </w:tc>
        <w:tc>
          <w:tcPr>
            <w:tcW w:w="4252" w:type="dxa"/>
          </w:tcPr>
          <w:p w:rsidR="00DB5EC1" w:rsidRPr="00C41AEA" w:rsidRDefault="00DB5EC1" w:rsidP="00DB5EC1">
            <w:pPr>
              <w:tabs>
                <w:tab w:val="left" w:pos="882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C41AEA">
              <w:rPr>
                <w:sz w:val="26"/>
                <w:szCs w:val="26"/>
              </w:rPr>
              <w:t>235</w:t>
            </w:r>
          </w:p>
        </w:tc>
      </w:tr>
      <w:tr w:rsidR="00DB5EC1" w:rsidRPr="00C41AEA" w:rsidTr="002F0588">
        <w:tc>
          <w:tcPr>
            <w:tcW w:w="554" w:type="dxa"/>
          </w:tcPr>
          <w:p w:rsidR="00DB5EC1" w:rsidRPr="00C41AEA" w:rsidRDefault="00DB5EC1" w:rsidP="00DB5EC1">
            <w:pPr>
              <w:tabs>
                <w:tab w:val="left" w:pos="882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C41AEA">
              <w:rPr>
                <w:sz w:val="26"/>
                <w:szCs w:val="26"/>
              </w:rPr>
              <w:t>4</w:t>
            </w:r>
          </w:p>
        </w:tc>
        <w:tc>
          <w:tcPr>
            <w:tcW w:w="3947" w:type="dxa"/>
          </w:tcPr>
          <w:p w:rsidR="00DB5EC1" w:rsidRPr="00C41AEA" w:rsidRDefault="00DB5EC1" w:rsidP="00C41AEA">
            <w:pPr>
              <w:tabs>
                <w:tab w:val="left" w:pos="8820"/>
              </w:tabs>
              <w:spacing w:line="360" w:lineRule="auto"/>
              <w:rPr>
                <w:sz w:val="26"/>
                <w:szCs w:val="26"/>
              </w:rPr>
            </w:pPr>
            <w:proofErr w:type="spellStart"/>
            <w:r w:rsidRPr="00C41AEA">
              <w:rPr>
                <w:sz w:val="26"/>
                <w:szCs w:val="26"/>
              </w:rPr>
              <w:t>Винилискожа</w:t>
            </w:r>
            <w:proofErr w:type="spellEnd"/>
            <w:proofErr w:type="gramStart"/>
            <w:r w:rsidRPr="00C41AEA">
              <w:rPr>
                <w:sz w:val="26"/>
                <w:szCs w:val="26"/>
              </w:rPr>
              <w:t xml:space="preserve"> Т</w:t>
            </w:r>
            <w:proofErr w:type="gramEnd"/>
            <w:r w:rsidRPr="00C41AEA">
              <w:rPr>
                <w:sz w:val="26"/>
                <w:szCs w:val="26"/>
              </w:rPr>
              <w:t xml:space="preserve">, </w:t>
            </w:r>
            <w:proofErr w:type="spellStart"/>
            <w:r w:rsidRPr="00C41AEA">
              <w:rPr>
                <w:sz w:val="26"/>
                <w:szCs w:val="26"/>
              </w:rPr>
              <w:t>галантерийная</w:t>
            </w:r>
            <w:proofErr w:type="spellEnd"/>
          </w:p>
        </w:tc>
        <w:tc>
          <w:tcPr>
            <w:tcW w:w="4252" w:type="dxa"/>
          </w:tcPr>
          <w:p w:rsidR="00DB5EC1" w:rsidRPr="00C41AEA" w:rsidRDefault="00DB5EC1" w:rsidP="00DB5EC1">
            <w:pPr>
              <w:tabs>
                <w:tab w:val="left" w:pos="8820"/>
              </w:tabs>
              <w:spacing w:line="360" w:lineRule="auto"/>
              <w:jc w:val="both"/>
              <w:rPr>
                <w:sz w:val="26"/>
                <w:szCs w:val="26"/>
              </w:rPr>
            </w:pPr>
            <w:r w:rsidRPr="00C41AEA">
              <w:rPr>
                <w:sz w:val="26"/>
                <w:szCs w:val="26"/>
              </w:rPr>
              <w:t>450</w:t>
            </w:r>
          </w:p>
        </w:tc>
      </w:tr>
    </w:tbl>
    <w:p w:rsidR="0097038B" w:rsidRDefault="0097038B" w:rsidP="009B14D3">
      <w:pPr>
        <w:shd w:val="clear" w:color="auto" w:fill="FFFFFF"/>
        <w:autoSpaceDE w:val="0"/>
        <w:autoSpaceDN w:val="0"/>
        <w:adjustRightInd w:val="0"/>
        <w:spacing w:line="288" w:lineRule="auto"/>
        <w:ind w:firstLine="708"/>
        <w:jc w:val="both"/>
        <w:outlineLvl w:val="0"/>
        <w:rPr>
          <w:bCs/>
          <w:i/>
          <w:color w:val="000000"/>
          <w:sz w:val="26"/>
          <w:szCs w:val="26"/>
          <w:u w:val="single"/>
        </w:rPr>
      </w:pPr>
    </w:p>
    <w:p w:rsidR="0097038B" w:rsidRDefault="0097038B" w:rsidP="009B14D3">
      <w:pPr>
        <w:shd w:val="clear" w:color="auto" w:fill="FFFFFF"/>
        <w:autoSpaceDE w:val="0"/>
        <w:autoSpaceDN w:val="0"/>
        <w:adjustRightInd w:val="0"/>
        <w:spacing w:line="288" w:lineRule="auto"/>
        <w:ind w:firstLine="708"/>
        <w:jc w:val="both"/>
        <w:outlineLvl w:val="0"/>
        <w:rPr>
          <w:bCs/>
          <w:i/>
          <w:color w:val="000000"/>
          <w:sz w:val="26"/>
          <w:szCs w:val="26"/>
          <w:u w:val="single"/>
        </w:rPr>
      </w:pPr>
    </w:p>
    <w:p w:rsidR="0097038B" w:rsidRDefault="0097038B" w:rsidP="009B14D3">
      <w:pPr>
        <w:shd w:val="clear" w:color="auto" w:fill="FFFFFF"/>
        <w:autoSpaceDE w:val="0"/>
        <w:autoSpaceDN w:val="0"/>
        <w:adjustRightInd w:val="0"/>
        <w:spacing w:line="288" w:lineRule="auto"/>
        <w:ind w:firstLine="708"/>
        <w:jc w:val="both"/>
        <w:outlineLvl w:val="0"/>
        <w:rPr>
          <w:bCs/>
          <w:i/>
          <w:color w:val="000000"/>
          <w:sz w:val="26"/>
          <w:szCs w:val="26"/>
          <w:u w:val="single"/>
        </w:rPr>
      </w:pPr>
    </w:p>
    <w:p w:rsidR="00ED76EA" w:rsidRPr="009B14D3" w:rsidRDefault="00AB7DED" w:rsidP="0097038B">
      <w:pPr>
        <w:shd w:val="clear" w:color="auto" w:fill="FFFFFF"/>
        <w:autoSpaceDE w:val="0"/>
        <w:autoSpaceDN w:val="0"/>
        <w:adjustRightInd w:val="0"/>
        <w:spacing w:line="288" w:lineRule="auto"/>
        <w:ind w:firstLine="708"/>
        <w:jc w:val="center"/>
        <w:outlineLvl w:val="0"/>
        <w:rPr>
          <w:i/>
          <w:sz w:val="26"/>
          <w:szCs w:val="26"/>
        </w:rPr>
      </w:pPr>
      <w:r w:rsidRPr="00CC64F7">
        <w:rPr>
          <w:bCs/>
          <w:i/>
          <w:color w:val="000000"/>
          <w:sz w:val="26"/>
          <w:szCs w:val="26"/>
          <w:u w:val="single"/>
        </w:rPr>
        <w:t>Основные выводы по работ</w:t>
      </w:r>
      <w:r w:rsidR="00C36AA8" w:rsidRPr="00CC64F7">
        <w:rPr>
          <w:bCs/>
          <w:i/>
          <w:color w:val="000000"/>
          <w:sz w:val="26"/>
          <w:szCs w:val="26"/>
          <w:u w:val="single"/>
        </w:rPr>
        <w:t>е</w:t>
      </w:r>
    </w:p>
    <w:p w:rsidR="006B4F52" w:rsidRPr="00CC64F7" w:rsidRDefault="009B14D3" w:rsidP="00CC64F7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1</w:t>
      </w:r>
      <w:r w:rsidR="006B4F52" w:rsidRPr="00CC64F7">
        <w:rPr>
          <w:color w:val="000000"/>
          <w:sz w:val="26"/>
          <w:szCs w:val="26"/>
        </w:rPr>
        <w:t xml:space="preserve">. </w:t>
      </w:r>
      <w:r w:rsidR="0023401C">
        <w:rPr>
          <w:color w:val="000000"/>
          <w:sz w:val="26"/>
          <w:szCs w:val="26"/>
        </w:rPr>
        <w:t>Д</w:t>
      </w:r>
      <w:r w:rsidR="009224B0">
        <w:rPr>
          <w:color w:val="000000"/>
          <w:sz w:val="26"/>
          <w:szCs w:val="26"/>
        </w:rPr>
        <w:t>ля измерения ТФХ</w:t>
      </w:r>
      <w:r w:rsidR="009224B0" w:rsidRPr="009224B0">
        <w:rPr>
          <w:color w:val="000000"/>
          <w:sz w:val="26"/>
          <w:szCs w:val="26"/>
        </w:rPr>
        <w:t xml:space="preserve"> </w:t>
      </w:r>
      <w:r w:rsidR="009224B0">
        <w:rPr>
          <w:color w:val="000000"/>
          <w:sz w:val="26"/>
          <w:szCs w:val="26"/>
        </w:rPr>
        <w:t>МБО</w:t>
      </w:r>
      <w:r w:rsidR="0023401C">
        <w:rPr>
          <w:color w:val="000000"/>
          <w:sz w:val="26"/>
          <w:szCs w:val="26"/>
        </w:rPr>
        <w:t xml:space="preserve"> и искусственных кож была использована кафедральная установка</w:t>
      </w:r>
      <w:r w:rsidR="007E6F44">
        <w:rPr>
          <w:color w:val="000000"/>
          <w:sz w:val="26"/>
          <w:szCs w:val="26"/>
        </w:rPr>
        <w:t xml:space="preserve"> и установка автора</w:t>
      </w:r>
      <w:r w:rsidR="0023401C">
        <w:rPr>
          <w:color w:val="000000"/>
          <w:sz w:val="26"/>
          <w:szCs w:val="26"/>
        </w:rPr>
        <w:t>.</w:t>
      </w:r>
      <w:r w:rsidR="00936113" w:rsidRPr="00CC64F7">
        <w:rPr>
          <w:color w:val="000000"/>
          <w:sz w:val="26"/>
          <w:szCs w:val="26"/>
        </w:rPr>
        <w:t xml:space="preserve"> </w:t>
      </w:r>
      <w:r w:rsidR="00936113" w:rsidRPr="0023401C">
        <w:rPr>
          <w:color w:val="000000"/>
          <w:sz w:val="26"/>
          <w:szCs w:val="26"/>
        </w:rPr>
        <w:t>Надежность</w:t>
      </w:r>
      <w:r w:rsidR="00936113" w:rsidRPr="00CC64F7">
        <w:rPr>
          <w:color w:val="000000"/>
          <w:sz w:val="26"/>
          <w:szCs w:val="26"/>
        </w:rPr>
        <w:t xml:space="preserve"> метод</w:t>
      </w:r>
      <w:r w:rsidR="0023401C">
        <w:rPr>
          <w:color w:val="000000"/>
          <w:sz w:val="26"/>
          <w:szCs w:val="26"/>
        </w:rPr>
        <w:t>а</w:t>
      </w:r>
      <w:r w:rsidR="006B4F52" w:rsidRPr="00CC64F7">
        <w:rPr>
          <w:color w:val="000000"/>
          <w:sz w:val="26"/>
          <w:szCs w:val="26"/>
        </w:rPr>
        <w:t xml:space="preserve"> </w:t>
      </w:r>
      <w:r w:rsidR="00936113" w:rsidRPr="00CC64F7">
        <w:rPr>
          <w:color w:val="000000"/>
          <w:sz w:val="26"/>
          <w:szCs w:val="26"/>
        </w:rPr>
        <w:t>подтверждена</w:t>
      </w:r>
      <w:r w:rsidR="0023401C">
        <w:rPr>
          <w:color w:val="000000"/>
          <w:sz w:val="26"/>
          <w:szCs w:val="26"/>
        </w:rPr>
        <w:t xml:space="preserve"> полученными</w:t>
      </w:r>
      <w:r w:rsidR="00936113" w:rsidRPr="00CC64F7">
        <w:rPr>
          <w:color w:val="000000"/>
          <w:sz w:val="26"/>
          <w:szCs w:val="26"/>
        </w:rPr>
        <w:t xml:space="preserve"> экспериментальн</w:t>
      </w:r>
      <w:r w:rsidR="0023401C">
        <w:rPr>
          <w:color w:val="000000"/>
          <w:sz w:val="26"/>
          <w:szCs w:val="26"/>
        </w:rPr>
        <w:t xml:space="preserve">ыми данными, которые </w:t>
      </w:r>
      <w:r w:rsidR="00936113" w:rsidRPr="00CC64F7">
        <w:rPr>
          <w:color w:val="000000"/>
          <w:sz w:val="26"/>
          <w:szCs w:val="26"/>
        </w:rPr>
        <w:t>сопостави</w:t>
      </w:r>
      <w:r w:rsidR="0023401C">
        <w:rPr>
          <w:color w:val="000000"/>
          <w:sz w:val="26"/>
          <w:szCs w:val="26"/>
        </w:rPr>
        <w:t>мы</w:t>
      </w:r>
      <w:r w:rsidR="00936113" w:rsidRPr="00CC64F7">
        <w:rPr>
          <w:color w:val="000000"/>
          <w:sz w:val="26"/>
          <w:szCs w:val="26"/>
        </w:rPr>
        <w:t xml:space="preserve"> с данными других исследова</w:t>
      </w:r>
      <w:r w:rsidR="0023401C">
        <w:rPr>
          <w:color w:val="000000"/>
          <w:sz w:val="26"/>
          <w:szCs w:val="26"/>
        </w:rPr>
        <w:t>ний</w:t>
      </w:r>
      <w:r w:rsidR="00936113" w:rsidRPr="00CC64F7">
        <w:rPr>
          <w:color w:val="000000"/>
          <w:sz w:val="26"/>
          <w:szCs w:val="26"/>
        </w:rPr>
        <w:t>.</w:t>
      </w:r>
      <w:r w:rsidR="006C28EB">
        <w:rPr>
          <w:color w:val="000000"/>
          <w:sz w:val="26"/>
          <w:szCs w:val="26"/>
        </w:rPr>
        <w:t xml:space="preserve"> Получены коэффициенты тепловой активности искусственных кож</w:t>
      </w:r>
      <w:r w:rsidR="007E6F44">
        <w:rPr>
          <w:color w:val="000000"/>
          <w:sz w:val="26"/>
          <w:szCs w:val="26"/>
        </w:rPr>
        <w:t xml:space="preserve"> и МБО</w:t>
      </w:r>
      <w:r w:rsidR="006C28EB">
        <w:rPr>
          <w:color w:val="000000"/>
          <w:sz w:val="26"/>
          <w:szCs w:val="26"/>
        </w:rPr>
        <w:t>.</w:t>
      </w:r>
    </w:p>
    <w:p w:rsidR="00A34494" w:rsidRDefault="009B14D3" w:rsidP="00CC64F7">
      <w:pPr>
        <w:shd w:val="clear" w:color="auto" w:fill="FFFFFF"/>
        <w:autoSpaceDE w:val="0"/>
        <w:autoSpaceDN w:val="0"/>
        <w:adjustRightInd w:val="0"/>
        <w:spacing w:line="288" w:lineRule="auto"/>
        <w:jc w:val="both"/>
      </w:pPr>
      <w:r>
        <w:rPr>
          <w:color w:val="000000"/>
          <w:sz w:val="26"/>
          <w:szCs w:val="26"/>
        </w:rPr>
        <w:lastRenderedPageBreak/>
        <w:t>2</w:t>
      </w:r>
      <w:r w:rsidR="006B4F52" w:rsidRPr="00CC64F7">
        <w:rPr>
          <w:color w:val="000000"/>
          <w:sz w:val="26"/>
          <w:szCs w:val="26"/>
        </w:rPr>
        <w:t xml:space="preserve">. </w:t>
      </w:r>
      <w:r w:rsidR="009224B0">
        <w:rPr>
          <w:color w:val="000000"/>
          <w:sz w:val="26"/>
          <w:szCs w:val="26"/>
        </w:rPr>
        <w:t>Проанализирована</w:t>
      </w:r>
      <w:r w:rsidR="006B4F52" w:rsidRPr="00CC64F7">
        <w:rPr>
          <w:color w:val="000000"/>
          <w:sz w:val="26"/>
          <w:szCs w:val="26"/>
        </w:rPr>
        <w:t xml:space="preserve"> математическая модель</w:t>
      </w:r>
      <w:r w:rsidR="00B46BD1">
        <w:rPr>
          <w:color w:val="000000"/>
          <w:sz w:val="26"/>
          <w:szCs w:val="26"/>
        </w:rPr>
        <w:t xml:space="preserve"> влияние покрытия на формирование полей температур при кратковременном контакте двух полуограниченных неизотермических тел</w:t>
      </w:r>
      <w:r w:rsidR="006B4F52" w:rsidRPr="00CC64F7">
        <w:rPr>
          <w:color w:val="000000"/>
          <w:sz w:val="26"/>
          <w:szCs w:val="26"/>
        </w:rPr>
        <w:t xml:space="preserve">. Проведены </w:t>
      </w:r>
      <w:r w:rsidR="00E55EF1">
        <w:rPr>
          <w:color w:val="000000"/>
          <w:sz w:val="26"/>
          <w:szCs w:val="26"/>
        </w:rPr>
        <w:t xml:space="preserve">асимптотические </w:t>
      </w:r>
      <w:r w:rsidR="00B46BD1">
        <w:rPr>
          <w:color w:val="000000"/>
          <w:sz w:val="26"/>
          <w:szCs w:val="26"/>
        </w:rPr>
        <w:t>аналитические</w:t>
      </w:r>
      <w:r w:rsidR="00E55EF1">
        <w:rPr>
          <w:color w:val="000000"/>
          <w:sz w:val="26"/>
          <w:szCs w:val="26"/>
        </w:rPr>
        <w:t xml:space="preserve"> решения полученного уравнения. </w:t>
      </w:r>
      <w:r w:rsidR="00B46BD1">
        <w:rPr>
          <w:color w:val="000000"/>
          <w:sz w:val="26"/>
          <w:szCs w:val="26"/>
        </w:rPr>
        <w:t xml:space="preserve"> </w:t>
      </w:r>
      <w:r w:rsidR="00121036">
        <w:rPr>
          <w:sz w:val="26"/>
          <w:szCs w:val="26"/>
        </w:rPr>
        <w:t>Д</w:t>
      </w:r>
      <w:r w:rsidR="00B46BD1" w:rsidRPr="00B46BD1">
        <w:rPr>
          <w:sz w:val="26"/>
          <w:szCs w:val="26"/>
        </w:rPr>
        <w:t xml:space="preserve">ан анализ уравнения </w:t>
      </w:r>
      <w:r w:rsidR="0023401C">
        <w:rPr>
          <w:sz w:val="26"/>
          <w:szCs w:val="26"/>
        </w:rPr>
        <w:t>теплопроводности для такой системы тел</w:t>
      </w:r>
      <w:r w:rsidR="00121036">
        <w:rPr>
          <w:sz w:val="26"/>
          <w:szCs w:val="26"/>
        </w:rPr>
        <w:t>.</w:t>
      </w:r>
      <w:r w:rsidR="00B46BD1" w:rsidRPr="00B46BD1">
        <w:rPr>
          <w:sz w:val="26"/>
          <w:szCs w:val="26"/>
        </w:rPr>
        <w:t xml:space="preserve"> </w:t>
      </w:r>
      <w:r w:rsidR="006A0944" w:rsidRPr="006A0944">
        <w:rPr>
          <w:sz w:val="26"/>
          <w:szCs w:val="26"/>
        </w:rPr>
        <w:t>Графически</w:t>
      </w:r>
      <w:r w:rsidR="00121036" w:rsidRPr="006A0944">
        <w:rPr>
          <w:sz w:val="26"/>
          <w:szCs w:val="26"/>
        </w:rPr>
        <w:t xml:space="preserve"> представлена зависимость </w:t>
      </w:r>
      <w:r w:rsidR="00B46BD1" w:rsidRPr="006A0944">
        <w:rPr>
          <w:sz w:val="26"/>
          <w:szCs w:val="26"/>
        </w:rPr>
        <w:t>тепловой активности второго тела</w:t>
      </w:r>
      <w:r w:rsidR="00121036" w:rsidRPr="006A0944">
        <w:rPr>
          <w:sz w:val="26"/>
          <w:szCs w:val="26"/>
        </w:rPr>
        <w:t xml:space="preserve"> и толщины покрытии и времени в зависимости от толщины покрытия</w:t>
      </w:r>
      <w:r w:rsidR="00B46BD1" w:rsidRPr="006A0944">
        <w:t>.</w:t>
      </w:r>
      <w:r w:rsidR="00E55EF1" w:rsidRPr="006A0944">
        <w:t xml:space="preserve"> </w:t>
      </w:r>
    </w:p>
    <w:p w:rsidR="006B4F52" w:rsidRDefault="009B14D3" w:rsidP="00CC64F7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>
        <w:t>3</w:t>
      </w:r>
      <w:r w:rsidR="00A34494">
        <w:t xml:space="preserve">. </w:t>
      </w:r>
      <w:r w:rsidR="00E55EF1" w:rsidRPr="00E55EF1">
        <w:rPr>
          <w:sz w:val="26"/>
          <w:szCs w:val="26"/>
        </w:rPr>
        <w:t xml:space="preserve">В работе представлена методика оценки толщины одежды с её тепловой активностью, которая способна уберечь кожный покров </w:t>
      </w:r>
      <w:r w:rsidR="00EE797C">
        <w:rPr>
          <w:sz w:val="26"/>
          <w:szCs w:val="26"/>
        </w:rPr>
        <w:t>МБО</w:t>
      </w:r>
      <w:r w:rsidR="00E55EF1" w:rsidRPr="00E55EF1">
        <w:rPr>
          <w:sz w:val="26"/>
          <w:szCs w:val="26"/>
        </w:rPr>
        <w:t xml:space="preserve"> от ожога.</w:t>
      </w:r>
      <w:r w:rsidR="00121036">
        <w:rPr>
          <w:sz w:val="26"/>
          <w:szCs w:val="26"/>
        </w:rPr>
        <w:t xml:space="preserve"> Зная коэффициенты тепловой активности</w:t>
      </w:r>
      <w:r w:rsidR="009D3FFD">
        <w:rPr>
          <w:sz w:val="26"/>
          <w:szCs w:val="26"/>
        </w:rPr>
        <w:t xml:space="preserve"> </w:t>
      </w:r>
      <w:r w:rsidR="00121036">
        <w:rPr>
          <w:sz w:val="26"/>
          <w:szCs w:val="26"/>
        </w:rPr>
        <w:t>покрытия, МБО и касающегося его горячего тела можно рассчитать по аналитическому выражению толщину покрытия</w:t>
      </w:r>
      <w:r w:rsidR="009D3FFD">
        <w:rPr>
          <w:sz w:val="26"/>
          <w:szCs w:val="26"/>
        </w:rPr>
        <w:t xml:space="preserve">, способного предотвратить ожог </w:t>
      </w:r>
      <w:proofErr w:type="gramStart"/>
      <w:r w:rsidR="009D3FFD">
        <w:rPr>
          <w:sz w:val="26"/>
          <w:szCs w:val="26"/>
        </w:rPr>
        <w:t>в следствии</w:t>
      </w:r>
      <w:proofErr w:type="gramEnd"/>
      <w:r w:rsidR="009D3FFD">
        <w:rPr>
          <w:sz w:val="26"/>
          <w:szCs w:val="26"/>
        </w:rPr>
        <w:t xml:space="preserve"> высокой температуры.</w:t>
      </w:r>
      <w:r w:rsidR="00121036">
        <w:rPr>
          <w:sz w:val="26"/>
          <w:szCs w:val="26"/>
        </w:rPr>
        <w:t xml:space="preserve"> </w:t>
      </w:r>
      <w:r w:rsidR="00E55EF1">
        <w:rPr>
          <w:color w:val="000000"/>
          <w:sz w:val="26"/>
          <w:szCs w:val="26"/>
        </w:rPr>
        <w:t xml:space="preserve"> </w:t>
      </w:r>
    </w:p>
    <w:p w:rsidR="00596E21" w:rsidRDefault="00EE797C" w:rsidP="00CC64F7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</w:t>
      </w:r>
      <w:r w:rsidR="00596E21">
        <w:rPr>
          <w:color w:val="000000"/>
          <w:sz w:val="26"/>
          <w:szCs w:val="26"/>
        </w:rPr>
        <w:t xml:space="preserve">. Впервые применён принцип обобщённой проводимости с </w:t>
      </w:r>
      <w:r w:rsidR="00B452FF">
        <w:rPr>
          <w:color w:val="000000"/>
          <w:sz w:val="26"/>
          <w:szCs w:val="26"/>
        </w:rPr>
        <w:t>использованием понятия «действие</w:t>
      </w:r>
      <w:r w:rsidR="00596E21">
        <w:rPr>
          <w:color w:val="000000"/>
          <w:sz w:val="26"/>
          <w:szCs w:val="26"/>
        </w:rPr>
        <w:t>» для прогнозирования ТФХ</w:t>
      </w:r>
      <w:r w:rsidR="00596E21" w:rsidRPr="009224B0">
        <w:rPr>
          <w:color w:val="000000"/>
          <w:sz w:val="26"/>
          <w:szCs w:val="26"/>
        </w:rPr>
        <w:t xml:space="preserve"> </w:t>
      </w:r>
      <w:r w:rsidR="00596E21">
        <w:rPr>
          <w:color w:val="000000"/>
          <w:sz w:val="26"/>
          <w:szCs w:val="26"/>
        </w:rPr>
        <w:t xml:space="preserve">МБО с учётом наличия </w:t>
      </w:r>
      <w:r>
        <w:rPr>
          <w:color w:val="000000"/>
          <w:sz w:val="26"/>
          <w:szCs w:val="26"/>
        </w:rPr>
        <w:t>твёрдых и жидкий компонент в дисперсной среде МБО</w:t>
      </w:r>
      <w:r w:rsidR="00596E21">
        <w:rPr>
          <w:color w:val="000000"/>
          <w:sz w:val="26"/>
          <w:szCs w:val="26"/>
        </w:rPr>
        <w:t>. Получено аналитическое выражение</w:t>
      </w:r>
      <w:r w:rsidR="00F0226F">
        <w:rPr>
          <w:color w:val="000000"/>
          <w:sz w:val="26"/>
          <w:szCs w:val="26"/>
        </w:rPr>
        <w:t xml:space="preserve"> для тепловой активности и теплопроводности</w:t>
      </w:r>
      <w:r w:rsidR="00596E21">
        <w:rPr>
          <w:color w:val="000000"/>
          <w:sz w:val="26"/>
          <w:szCs w:val="26"/>
        </w:rPr>
        <w:t>, учитывающее эти компоненты кожи МБО</w:t>
      </w:r>
      <w:r w:rsidR="00F0226F">
        <w:rPr>
          <w:color w:val="000000"/>
          <w:sz w:val="26"/>
          <w:szCs w:val="26"/>
        </w:rPr>
        <w:t xml:space="preserve"> совместно.</w:t>
      </w:r>
    </w:p>
    <w:p w:rsidR="00F0226F" w:rsidRDefault="00EE797C" w:rsidP="00CC64F7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</w:t>
      </w:r>
      <w:r w:rsidR="00F0226F">
        <w:rPr>
          <w:color w:val="000000"/>
          <w:sz w:val="26"/>
          <w:szCs w:val="26"/>
        </w:rPr>
        <w:t xml:space="preserve">. </w:t>
      </w:r>
      <w:r w:rsidR="00FD4394">
        <w:rPr>
          <w:color w:val="000000"/>
          <w:sz w:val="26"/>
          <w:szCs w:val="26"/>
        </w:rPr>
        <w:t>П</w:t>
      </w:r>
      <w:r w:rsidR="00F0226F">
        <w:rPr>
          <w:color w:val="000000"/>
          <w:sz w:val="26"/>
          <w:szCs w:val="26"/>
        </w:rPr>
        <w:t>олучены экспериментальные данные о тепловой активности поверхностных тканей МБО в зависимости от их анатомического расположения  и при различной температуре. Экспериментально подтверждены основ</w:t>
      </w:r>
      <w:r w:rsidR="00FC2597">
        <w:rPr>
          <w:color w:val="000000"/>
          <w:sz w:val="26"/>
          <w:szCs w:val="26"/>
        </w:rPr>
        <w:t>ные физиологические зависимости</w:t>
      </w:r>
      <w:r w:rsidR="00F0226F">
        <w:rPr>
          <w:color w:val="000000"/>
          <w:sz w:val="26"/>
          <w:szCs w:val="26"/>
        </w:rPr>
        <w:t xml:space="preserve"> относительно теплофизических свойств: при уменьшении температуры кожи МБО её тепловая активность снижается</w:t>
      </w:r>
      <w:r w:rsidR="00FD4394">
        <w:rPr>
          <w:color w:val="000000"/>
          <w:sz w:val="26"/>
          <w:szCs w:val="26"/>
        </w:rPr>
        <w:t xml:space="preserve"> </w:t>
      </w:r>
      <w:r w:rsidR="006A0944">
        <w:rPr>
          <w:color w:val="000000"/>
          <w:sz w:val="26"/>
          <w:szCs w:val="26"/>
        </w:rPr>
        <w:t>в основном из-за того</w:t>
      </w:r>
      <w:r w:rsidR="00C54036">
        <w:rPr>
          <w:color w:val="000000"/>
          <w:sz w:val="26"/>
          <w:szCs w:val="26"/>
        </w:rPr>
        <w:t>,</w:t>
      </w:r>
      <w:r w:rsidR="00A134E0">
        <w:rPr>
          <w:color w:val="000000"/>
          <w:sz w:val="26"/>
          <w:szCs w:val="26"/>
        </w:rPr>
        <w:t xml:space="preserve"> что кожа состоит порядка на 7</w:t>
      </w:r>
      <w:r w:rsidR="006A0944">
        <w:rPr>
          <w:color w:val="000000"/>
          <w:sz w:val="26"/>
          <w:szCs w:val="26"/>
        </w:rPr>
        <w:t>0% из воды, тепловая активность которой с уменьшением температуры тоже уменьшается. К этому добавляется биологический механизм</w:t>
      </w:r>
      <w:r w:rsidR="00FD4394">
        <w:rPr>
          <w:color w:val="000000"/>
          <w:sz w:val="26"/>
          <w:szCs w:val="26"/>
        </w:rPr>
        <w:t xml:space="preserve"> – снижени</w:t>
      </w:r>
      <w:r w:rsidR="00C54036">
        <w:rPr>
          <w:color w:val="000000"/>
          <w:sz w:val="26"/>
          <w:szCs w:val="26"/>
        </w:rPr>
        <w:t>е</w:t>
      </w:r>
      <w:r w:rsidR="00FD4394">
        <w:rPr>
          <w:color w:val="000000"/>
          <w:sz w:val="26"/>
          <w:szCs w:val="26"/>
        </w:rPr>
        <w:t xml:space="preserve"> влагосодержания в коже МБО</w:t>
      </w:r>
      <w:r w:rsidR="006A0944">
        <w:rPr>
          <w:color w:val="000000"/>
          <w:sz w:val="26"/>
          <w:szCs w:val="26"/>
        </w:rPr>
        <w:t xml:space="preserve"> из-за </w:t>
      </w:r>
      <w:r>
        <w:rPr>
          <w:color w:val="000000"/>
          <w:sz w:val="26"/>
          <w:szCs w:val="26"/>
        </w:rPr>
        <w:t xml:space="preserve">перекрывания и объёмного уменьшения влагосодержащих компонент МБО и уменьшение испарения с поверхности МБО вследствие внешнего </w:t>
      </w:r>
      <w:proofErr w:type="spellStart"/>
      <w:r>
        <w:rPr>
          <w:color w:val="000000"/>
          <w:sz w:val="26"/>
          <w:szCs w:val="26"/>
        </w:rPr>
        <w:t>холодового</w:t>
      </w:r>
      <w:proofErr w:type="spellEnd"/>
      <w:r>
        <w:rPr>
          <w:color w:val="000000"/>
          <w:sz w:val="26"/>
          <w:szCs w:val="26"/>
        </w:rPr>
        <w:t xml:space="preserve"> воздействия на кожу МБО</w:t>
      </w:r>
      <w:r w:rsidR="008672A2">
        <w:rPr>
          <w:color w:val="000000"/>
          <w:sz w:val="26"/>
          <w:szCs w:val="26"/>
        </w:rPr>
        <w:t>.</w:t>
      </w:r>
    </w:p>
    <w:p w:rsidR="008672A2" w:rsidRDefault="00EE797C" w:rsidP="00CC64F7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</w:t>
      </w:r>
      <w:r w:rsidR="00C54036">
        <w:rPr>
          <w:color w:val="000000"/>
          <w:sz w:val="26"/>
          <w:szCs w:val="26"/>
        </w:rPr>
        <w:t>. Получе</w:t>
      </w:r>
      <w:r w:rsidR="008672A2">
        <w:rPr>
          <w:color w:val="000000"/>
          <w:sz w:val="26"/>
          <w:szCs w:val="26"/>
        </w:rPr>
        <w:t xml:space="preserve">ны </w:t>
      </w:r>
      <w:r w:rsidR="00FD4394">
        <w:rPr>
          <w:color w:val="000000"/>
          <w:sz w:val="26"/>
          <w:szCs w:val="26"/>
        </w:rPr>
        <w:t xml:space="preserve">расчётные </w:t>
      </w:r>
      <w:r w:rsidR="008672A2">
        <w:rPr>
          <w:color w:val="000000"/>
          <w:sz w:val="26"/>
          <w:szCs w:val="26"/>
        </w:rPr>
        <w:t xml:space="preserve">данные о </w:t>
      </w:r>
      <w:r w:rsidR="00FD4394">
        <w:rPr>
          <w:color w:val="000000"/>
          <w:sz w:val="26"/>
          <w:szCs w:val="26"/>
        </w:rPr>
        <w:t>критическом значении температуры, при которой ещё не наступил ожог,</w:t>
      </w:r>
      <w:r w:rsidR="008672A2">
        <w:rPr>
          <w:color w:val="000000"/>
          <w:sz w:val="26"/>
          <w:szCs w:val="26"/>
        </w:rPr>
        <w:t xml:space="preserve"> от </w:t>
      </w:r>
      <w:r w:rsidR="00FD4394">
        <w:rPr>
          <w:color w:val="000000"/>
          <w:sz w:val="26"/>
          <w:szCs w:val="26"/>
        </w:rPr>
        <w:t xml:space="preserve">кратковременного </w:t>
      </w:r>
      <w:r w:rsidR="008672A2">
        <w:rPr>
          <w:color w:val="000000"/>
          <w:sz w:val="26"/>
          <w:szCs w:val="26"/>
        </w:rPr>
        <w:t xml:space="preserve">прикосновения горячего предмета </w:t>
      </w:r>
      <w:r w:rsidR="00FD4394">
        <w:rPr>
          <w:color w:val="000000"/>
          <w:sz w:val="26"/>
          <w:szCs w:val="26"/>
        </w:rPr>
        <w:t xml:space="preserve">к коже </w:t>
      </w:r>
      <w:r w:rsidR="00CE4918">
        <w:rPr>
          <w:color w:val="000000"/>
          <w:sz w:val="26"/>
          <w:szCs w:val="26"/>
        </w:rPr>
        <w:t>МБО</w:t>
      </w:r>
      <w:r w:rsidR="008672A2">
        <w:rPr>
          <w:color w:val="000000"/>
          <w:sz w:val="26"/>
          <w:szCs w:val="26"/>
        </w:rPr>
        <w:t>.</w:t>
      </w:r>
    </w:p>
    <w:p w:rsidR="00A134E0" w:rsidRDefault="00EE797C" w:rsidP="00CC64F7">
      <w:pPr>
        <w:shd w:val="clear" w:color="auto" w:fill="FFFFFF"/>
        <w:autoSpaceDE w:val="0"/>
        <w:autoSpaceDN w:val="0"/>
        <w:adjustRightInd w:val="0"/>
        <w:spacing w:line="288" w:lineRule="auto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="00A134E0">
        <w:rPr>
          <w:color w:val="000000"/>
          <w:sz w:val="26"/>
          <w:szCs w:val="26"/>
        </w:rPr>
        <w:t>. Предложен полуаналитический метод расчёта ТФХ</w:t>
      </w:r>
      <w:r w:rsidR="00A134E0" w:rsidRPr="009224B0">
        <w:rPr>
          <w:color w:val="000000"/>
          <w:sz w:val="26"/>
          <w:szCs w:val="26"/>
        </w:rPr>
        <w:t xml:space="preserve"> </w:t>
      </w:r>
      <w:r w:rsidR="00A134E0">
        <w:rPr>
          <w:color w:val="000000"/>
          <w:sz w:val="26"/>
          <w:szCs w:val="26"/>
        </w:rPr>
        <w:t xml:space="preserve">МБО, позволяющий более точно прогнозировать свойства кожи </w:t>
      </w:r>
      <w:r>
        <w:rPr>
          <w:color w:val="000000"/>
          <w:sz w:val="26"/>
          <w:szCs w:val="26"/>
        </w:rPr>
        <w:t>МБО</w:t>
      </w:r>
      <w:r w:rsidR="00A134E0">
        <w:rPr>
          <w:color w:val="000000"/>
          <w:sz w:val="26"/>
          <w:szCs w:val="26"/>
        </w:rPr>
        <w:t xml:space="preserve"> в зависимости от анатомического расположения.</w:t>
      </w:r>
    </w:p>
    <w:p w:rsidR="005B29D2" w:rsidRDefault="005B29D2" w:rsidP="00B732DE">
      <w:pPr>
        <w:ind w:firstLine="709"/>
        <w:jc w:val="both"/>
        <w:outlineLvl w:val="0"/>
        <w:rPr>
          <w:i/>
          <w:color w:val="000000"/>
          <w:sz w:val="26"/>
          <w:szCs w:val="26"/>
          <w:u w:val="single"/>
        </w:rPr>
      </w:pPr>
    </w:p>
    <w:p w:rsidR="00437F83" w:rsidRPr="00CC64F7" w:rsidRDefault="00397FE0" w:rsidP="00B732DE">
      <w:pPr>
        <w:ind w:firstLine="709"/>
        <w:jc w:val="both"/>
        <w:outlineLvl w:val="0"/>
        <w:rPr>
          <w:i/>
          <w:caps/>
          <w:color w:val="000000"/>
          <w:sz w:val="26"/>
          <w:szCs w:val="26"/>
          <w:u w:val="single"/>
        </w:rPr>
      </w:pPr>
      <w:r w:rsidRPr="00CC64F7">
        <w:rPr>
          <w:i/>
          <w:color w:val="000000"/>
          <w:sz w:val="26"/>
          <w:szCs w:val="26"/>
          <w:u w:val="single"/>
        </w:rPr>
        <w:t>Основные публикации по теме диссертации</w:t>
      </w:r>
    </w:p>
    <w:p w:rsidR="003A30EF" w:rsidRPr="00E80659" w:rsidRDefault="003A30EF" w:rsidP="003A30EF">
      <w:pPr>
        <w:jc w:val="both"/>
        <w:rPr>
          <w:bCs/>
          <w:sz w:val="26"/>
          <w:szCs w:val="26"/>
        </w:rPr>
      </w:pPr>
      <w:r w:rsidRPr="003A30EF">
        <w:rPr>
          <w:sz w:val="26"/>
          <w:szCs w:val="26"/>
        </w:rPr>
        <w:t xml:space="preserve">1. </w:t>
      </w:r>
      <w:r w:rsidR="00975A9C" w:rsidRPr="00E80659">
        <w:rPr>
          <w:sz w:val="26"/>
          <w:szCs w:val="26"/>
        </w:rPr>
        <w:t>Симанков Д.С.</w:t>
      </w:r>
      <w:r w:rsidRPr="00E80659">
        <w:rPr>
          <w:sz w:val="26"/>
          <w:szCs w:val="26"/>
        </w:rPr>
        <w:t xml:space="preserve">, </w:t>
      </w:r>
      <w:r w:rsidR="00975A9C" w:rsidRPr="00E80659">
        <w:rPr>
          <w:bCs/>
          <w:sz w:val="26"/>
          <w:szCs w:val="26"/>
        </w:rPr>
        <w:t xml:space="preserve">Василевский Д.В., </w:t>
      </w:r>
      <w:proofErr w:type="spellStart"/>
      <w:r w:rsidR="00975A9C" w:rsidRPr="00E80659">
        <w:rPr>
          <w:bCs/>
          <w:sz w:val="26"/>
          <w:szCs w:val="26"/>
        </w:rPr>
        <w:t>Спирин</w:t>
      </w:r>
      <w:proofErr w:type="spellEnd"/>
      <w:r w:rsidR="00975A9C" w:rsidRPr="00E80659">
        <w:rPr>
          <w:bCs/>
          <w:sz w:val="26"/>
          <w:szCs w:val="26"/>
        </w:rPr>
        <w:t xml:space="preserve"> Г.Г.</w:t>
      </w:r>
      <w:r w:rsidRPr="00E80659">
        <w:rPr>
          <w:sz w:val="26"/>
          <w:szCs w:val="26"/>
        </w:rPr>
        <w:t xml:space="preserve"> </w:t>
      </w:r>
      <w:r w:rsidR="00975A9C" w:rsidRPr="00E80659">
        <w:rPr>
          <w:sz w:val="26"/>
          <w:szCs w:val="26"/>
        </w:rPr>
        <w:t>Бесконтактный метод исследования биологических тканей</w:t>
      </w:r>
      <w:r w:rsidR="00E42B5D">
        <w:rPr>
          <w:sz w:val="26"/>
          <w:szCs w:val="26"/>
        </w:rPr>
        <w:t xml:space="preserve"> //</w:t>
      </w:r>
      <w:r w:rsidRPr="00E80659">
        <w:rPr>
          <w:sz w:val="26"/>
          <w:szCs w:val="26"/>
        </w:rPr>
        <w:t xml:space="preserve"> </w:t>
      </w:r>
      <w:r w:rsidR="00E42B5D">
        <w:rPr>
          <w:sz w:val="26"/>
          <w:szCs w:val="26"/>
        </w:rPr>
        <w:t>Сб. тез.</w:t>
      </w:r>
      <w:r w:rsidRPr="00E80659">
        <w:rPr>
          <w:sz w:val="26"/>
          <w:szCs w:val="26"/>
        </w:rPr>
        <w:t xml:space="preserve"> </w:t>
      </w:r>
      <w:r w:rsidR="00E80659">
        <w:rPr>
          <w:bCs/>
          <w:sz w:val="26"/>
          <w:szCs w:val="26"/>
        </w:rPr>
        <w:t>9</w:t>
      </w:r>
      <w:r w:rsidRPr="00E80659">
        <w:rPr>
          <w:bCs/>
          <w:sz w:val="26"/>
          <w:szCs w:val="26"/>
        </w:rPr>
        <w:t>-ой международной конференции «Авиация и космонавтика – 20</w:t>
      </w:r>
      <w:r w:rsidR="00E80659">
        <w:rPr>
          <w:bCs/>
          <w:sz w:val="26"/>
          <w:szCs w:val="26"/>
        </w:rPr>
        <w:t>1</w:t>
      </w:r>
      <w:r w:rsidR="00E42B5D">
        <w:rPr>
          <w:bCs/>
          <w:sz w:val="26"/>
          <w:szCs w:val="26"/>
        </w:rPr>
        <w:t>0». Москва,</w:t>
      </w:r>
      <w:r w:rsidRPr="00E80659">
        <w:rPr>
          <w:bCs/>
          <w:sz w:val="26"/>
          <w:szCs w:val="26"/>
        </w:rPr>
        <w:t xml:space="preserve"> </w:t>
      </w:r>
      <w:r w:rsidR="00E80659">
        <w:rPr>
          <w:bCs/>
          <w:sz w:val="26"/>
          <w:szCs w:val="26"/>
        </w:rPr>
        <w:t>16</w:t>
      </w:r>
      <w:r w:rsidRPr="00E80659">
        <w:rPr>
          <w:bCs/>
          <w:sz w:val="26"/>
          <w:szCs w:val="26"/>
        </w:rPr>
        <w:t>-</w:t>
      </w:r>
      <w:r w:rsidR="00E80659">
        <w:rPr>
          <w:bCs/>
          <w:sz w:val="26"/>
          <w:szCs w:val="26"/>
        </w:rPr>
        <w:t>18</w:t>
      </w:r>
      <w:r w:rsidRPr="00E80659">
        <w:rPr>
          <w:bCs/>
          <w:sz w:val="26"/>
          <w:szCs w:val="26"/>
        </w:rPr>
        <w:t xml:space="preserve"> </w:t>
      </w:r>
      <w:r w:rsidR="00E80659">
        <w:rPr>
          <w:bCs/>
          <w:sz w:val="26"/>
          <w:szCs w:val="26"/>
        </w:rPr>
        <w:t>ноября</w:t>
      </w:r>
      <w:r w:rsidRPr="00E80659">
        <w:rPr>
          <w:bCs/>
          <w:sz w:val="26"/>
          <w:szCs w:val="26"/>
        </w:rPr>
        <w:t xml:space="preserve"> 20</w:t>
      </w:r>
      <w:r w:rsidR="00E80659">
        <w:rPr>
          <w:bCs/>
          <w:sz w:val="26"/>
          <w:szCs w:val="26"/>
        </w:rPr>
        <w:t>1</w:t>
      </w:r>
      <w:r w:rsidR="00E42B5D">
        <w:rPr>
          <w:bCs/>
          <w:sz w:val="26"/>
          <w:szCs w:val="26"/>
        </w:rPr>
        <w:t>0г;</w:t>
      </w:r>
      <w:r w:rsidRPr="00E80659">
        <w:rPr>
          <w:bCs/>
          <w:sz w:val="26"/>
          <w:szCs w:val="26"/>
        </w:rPr>
        <w:t xml:space="preserve"> </w:t>
      </w:r>
      <w:r w:rsidR="00E42B5D">
        <w:rPr>
          <w:bCs/>
          <w:sz w:val="26"/>
          <w:szCs w:val="26"/>
        </w:rPr>
        <w:t>и</w:t>
      </w:r>
      <w:r w:rsidRPr="00E80659">
        <w:rPr>
          <w:bCs/>
          <w:sz w:val="26"/>
          <w:szCs w:val="26"/>
        </w:rPr>
        <w:t xml:space="preserve">зд. МАИ, </w:t>
      </w:r>
      <w:r w:rsidRPr="00E80659">
        <w:rPr>
          <w:bCs/>
          <w:sz w:val="26"/>
          <w:szCs w:val="26"/>
          <w:lang w:val="en-US"/>
        </w:rPr>
        <w:t>C</w:t>
      </w:r>
      <w:r w:rsidRPr="00E80659">
        <w:rPr>
          <w:bCs/>
          <w:sz w:val="26"/>
          <w:szCs w:val="26"/>
        </w:rPr>
        <w:t xml:space="preserve">. </w:t>
      </w:r>
      <w:r w:rsidR="00E80659">
        <w:rPr>
          <w:bCs/>
          <w:sz w:val="26"/>
          <w:szCs w:val="26"/>
        </w:rPr>
        <w:t>152-153</w:t>
      </w:r>
      <w:r w:rsidRPr="00E80659">
        <w:rPr>
          <w:bCs/>
          <w:sz w:val="26"/>
          <w:szCs w:val="26"/>
        </w:rPr>
        <w:t>.</w:t>
      </w:r>
    </w:p>
    <w:p w:rsidR="003A30EF" w:rsidRPr="00E80659" w:rsidRDefault="003A30EF" w:rsidP="003A30EF">
      <w:pPr>
        <w:rPr>
          <w:sz w:val="26"/>
          <w:szCs w:val="26"/>
        </w:rPr>
      </w:pPr>
      <w:r w:rsidRPr="00E80659">
        <w:rPr>
          <w:bCs/>
          <w:color w:val="000000"/>
          <w:sz w:val="26"/>
          <w:szCs w:val="26"/>
        </w:rPr>
        <w:t xml:space="preserve">2.  </w:t>
      </w:r>
      <w:r w:rsidR="00E80659" w:rsidRPr="00E80659">
        <w:rPr>
          <w:sz w:val="26"/>
          <w:szCs w:val="26"/>
        </w:rPr>
        <w:t>Симанков Д.С.</w:t>
      </w:r>
      <w:r w:rsidRPr="00E80659">
        <w:rPr>
          <w:bCs/>
          <w:color w:val="000000"/>
          <w:sz w:val="26"/>
          <w:szCs w:val="26"/>
        </w:rPr>
        <w:t xml:space="preserve"> </w:t>
      </w:r>
      <w:r w:rsidR="00E80659" w:rsidRPr="00E80659">
        <w:rPr>
          <w:sz w:val="26"/>
          <w:szCs w:val="26"/>
        </w:rPr>
        <w:t xml:space="preserve">Моделирование профиля температурных полей в плоскости контакта двух </w:t>
      </w:r>
      <w:proofErr w:type="spellStart"/>
      <w:r w:rsidR="00E80659" w:rsidRPr="00E80659">
        <w:rPr>
          <w:sz w:val="26"/>
          <w:szCs w:val="26"/>
        </w:rPr>
        <w:t>полубесконечных</w:t>
      </w:r>
      <w:proofErr w:type="spellEnd"/>
      <w:r w:rsidR="00E80659" w:rsidRPr="00E80659">
        <w:rPr>
          <w:sz w:val="26"/>
          <w:szCs w:val="26"/>
        </w:rPr>
        <w:t xml:space="preserve"> неизотермических тел, одно из которых имеет покрытие</w:t>
      </w:r>
      <w:r w:rsidR="00E42B5D">
        <w:rPr>
          <w:bCs/>
          <w:color w:val="000000"/>
          <w:sz w:val="26"/>
          <w:szCs w:val="26"/>
        </w:rPr>
        <w:t xml:space="preserve"> // </w:t>
      </w:r>
      <w:r w:rsidR="00E42B5D">
        <w:rPr>
          <w:sz w:val="26"/>
          <w:szCs w:val="26"/>
        </w:rPr>
        <w:t>Сб. тез</w:t>
      </w:r>
      <w:proofErr w:type="gramStart"/>
      <w:r w:rsidR="00E42B5D">
        <w:rPr>
          <w:sz w:val="26"/>
          <w:szCs w:val="26"/>
        </w:rPr>
        <w:t>.</w:t>
      </w:r>
      <w:proofErr w:type="gramEnd"/>
      <w:r w:rsidRPr="00E80659">
        <w:rPr>
          <w:sz w:val="26"/>
          <w:szCs w:val="26"/>
        </w:rPr>
        <w:t xml:space="preserve"> </w:t>
      </w:r>
      <w:r w:rsidRPr="00E80659">
        <w:rPr>
          <w:bCs/>
          <w:sz w:val="26"/>
          <w:szCs w:val="26"/>
        </w:rPr>
        <w:t xml:space="preserve"> </w:t>
      </w:r>
      <w:proofErr w:type="gramStart"/>
      <w:r w:rsidRPr="00E80659">
        <w:rPr>
          <w:bCs/>
          <w:sz w:val="26"/>
          <w:szCs w:val="26"/>
        </w:rPr>
        <w:t>м</w:t>
      </w:r>
      <w:proofErr w:type="gramEnd"/>
      <w:r w:rsidRPr="00E80659">
        <w:rPr>
          <w:bCs/>
          <w:sz w:val="26"/>
          <w:szCs w:val="26"/>
        </w:rPr>
        <w:t>еждународной конференции «</w:t>
      </w:r>
      <w:r w:rsidR="00E80659" w:rsidRPr="00FD72B0">
        <w:rPr>
          <w:sz w:val="26"/>
          <w:szCs w:val="26"/>
        </w:rPr>
        <w:t>Инновации в авиации и космонавтике - 2013</w:t>
      </w:r>
      <w:r w:rsidR="00E42B5D">
        <w:rPr>
          <w:bCs/>
          <w:sz w:val="26"/>
          <w:szCs w:val="26"/>
        </w:rPr>
        <w:t>». Москва,</w:t>
      </w:r>
      <w:r w:rsidRPr="00E80659">
        <w:rPr>
          <w:bCs/>
          <w:sz w:val="26"/>
          <w:szCs w:val="26"/>
        </w:rPr>
        <w:t xml:space="preserve"> </w:t>
      </w:r>
      <w:r w:rsidR="00FD72B0">
        <w:rPr>
          <w:bCs/>
          <w:sz w:val="26"/>
          <w:szCs w:val="26"/>
        </w:rPr>
        <w:t>16</w:t>
      </w:r>
      <w:r w:rsidRPr="00E80659">
        <w:rPr>
          <w:bCs/>
          <w:sz w:val="26"/>
          <w:szCs w:val="26"/>
        </w:rPr>
        <w:t>-</w:t>
      </w:r>
      <w:r w:rsidR="00FD72B0">
        <w:rPr>
          <w:bCs/>
          <w:sz w:val="26"/>
          <w:szCs w:val="26"/>
        </w:rPr>
        <w:t>18</w:t>
      </w:r>
      <w:r w:rsidRPr="00E80659">
        <w:rPr>
          <w:bCs/>
          <w:sz w:val="26"/>
          <w:szCs w:val="26"/>
        </w:rPr>
        <w:t xml:space="preserve"> </w:t>
      </w:r>
      <w:r w:rsidR="00FD72B0">
        <w:rPr>
          <w:bCs/>
          <w:sz w:val="26"/>
          <w:szCs w:val="26"/>
        </w:rPr>
        <w:t>апреля</w:t>
      </w:r>
      <w:r w:rsidRPr="00E80659">
        <w:rPr>
          <w:bCs/>
          <w:sz w:val="26"/>
          <w:szCs w:val="26"/>
        </w:rPr>
        <w:t xml:space="preserve"> 20</w:t>
      </w:r>
      <w:r w:rsidR="00FD72B0">
        <w:rPr>
          <w:bCs/>
          <w:sz w:val="26"/>
          <w:szCs w:val="26"/>
        </w:rPr>
        <w:t>1</w:t>
      </w:r>
      <w:r w:rsidR="00E42B5D">
        <w:rPr>
          <w:bCs/>
          <w:sz w:val="26"/>
          <w:szCs w:val="26"/>
        </w:rPr>
        <w:t>0г;</w:t>
      </w:r>
      <w:r w:rsidRPr="00E80659">
        <w:rPr>
          <w:bCs/>
          <w:sz w:val="26"/>
          <w:szCs w:val="26"/>
        </w:rPr>
        <w:t xml:space="preserve"> изд. МАИ, С. </w:t>
      </w:r>
      <w:r w:rsidR="00FD72B0">
        <w:rPr>
          <w:bCs/>
          <w:sz w:val="26"/>
          <w:szCs w:val="26"/>
        </w:rPr>
        <w:t>81-82</w:t>
      </w:r>
      <w:r w:rsidRPr="00E80659">
        <w:rPr>
          <w:bCs/>
          <w:sz w:val="26"/>
          <w:szCs w:val="26"/>
        </w:rPr>
        <w:t>.</w:t>
      </w:r>
    </w:p>
    <w:p w:rsidR="003A30EF" w:rsidRPr="003A30EF" w:rsidRDefault="003A30EF" w:rsidP="003A30EF">
      <w:pPr>
        <w:jc w:val="both"/>
        <w:rPr>
          <w:bCs/>
          <w:sz w:val="26"/>
          <w:szCs w:val="26"/>
        </w:rPr>
      </w:pPr>
      <w:r w:rsidRPr="003A30EF">
        <w:rPr>
          <w:bCs/>
          <w:color w:val="000000"/>
          <w:sz w:val="26"/>
          <w:szCs w:val="26"/>
        </w:rPr>
        <w:t xml:space="preserve">3. </w:t>
      </w:r>
      <w:r w:rsidR="003C7A7B" w:rsidRPr="00E80659">
        <w:rPr>
          <w:sz w:val="26"/>
          <w:szCs w:val="26"/>
        </w:rPr>
        <w:t>Симанков Д.С.</w:t>
      </w:r>
      <w:r w:rsidRPr="003A30EF">
        <w:rPr>
          <w:bCs/>
          <w:sz w:val="26"/>
          <w:szCs w:val="26"/>
        </w:rPr>
        <w:t xml:space="preserve"> </w:t>
      </w:r>
      <w:r w:rsidR="003C7A7B" w:rsidRPr="003C7A7B">
        <w:rPr>
          <w:sz w:val="26"/>
          <w:szCs w:val="26"/>
        </w:rPr>
        <w:t>Прибор "Режим-1" для измерения теплофизических свойств веще</w:t>
      </w:r>
      <w:proofErr w:type="gramStart"/>
      <w:r w:rsidR="003C7A7B" w:rsidRPr="003C7A7B">
        <w:rPr>
          <w:sz w:val="26"/>
          <w:szCs w:val="26"/>
        </w:rPr>
        <w:t>ств</w:t>
      </w:r>
      <w:r w:rsidR="00E42B5D">
        <w:rPr>
          <w:sz w:val="26"/>
          <w:szCs w:val="26"/>
        </w:rPr>
        <w:t xml:space="preserve"> //</w:t>
      </w:r>
      <w:r w:rsidRPr="003A30EF">
        <w:rPr>
          <w:bCs/>
          <w:sz w:val="26"/>
          <w:szCs w:val="26"/>
        </w:rPr>
        <w:t xml:space="preserve"> </w:t>
      </w:r>
      <w:r w:rsidR="00E42B5D">
        <w:rPr>
          <w:sz w:val="26"/>
          <w:szCs w:val="26"/>
        </w:rPr>
        <w:t>Сб</w:t>
      </w:r>
      <w:proofErr w:type="gramEnd"/>
      <w:r w:rsidR="00E42B5D">
        <w:rPr>
          <w:sz w:val="26"/>
          <w:szCs w:val="26"/>
        </w:rPr>
        <w:t xml:space="preserve">. тез. </w:t>
      </w:r>
      <w:r w:rsidR="003C7A7B" w:rsidRPr="003C7A7B">
        <w:rPr>
          <w:bCs/>
          <w:sz w:val="26"/>
          <w:szCs w:val="26"/>
        </w:rPr>
        <w:t>II Международная научно-техническая конференция «Современные методы и средства исследования теплофизических свойств веществ»</w:t>
      </w:r>
      <w:r w:rsidR="00E42B5D">
        <w:rPr>
          <w:bCs/>
          <w:sz w:val="26"/>
          <w:szCs w:val="26"/>
        </w:rPr>
        <w:t xml:space="preserve">. </w:t>
      </w:r>
      <w:r w:rsidR="003C7A7B">
        <w:rPr>
          <w:bCs/>
          <w:sz w:val="26"/>
          <w:szCs w:val="26"/>
        </w:rPr>
        <w:t>Санкт-Петербург</w:t>
      </w:r>
      <w:r w:rsidR="00E42B5D">
        <w:rPr>
          <w:bCs/>
          <w:sz w:val="26"/>
          <w:szCs w:val="26"/>
        </w:rPr>
        <w:t>,</w:t>
      </w:r>
      <w:r w:rsidRPr="003A30EF">
        <w:rPr>
          <w:bCs/>
          <w:sz w:val="26"/>
          <w:szCs w:val="26"/>
        </w:rPr>
        <w:t xml:space="preserve"> 2</w:t>
      </w:r>
      <w:r w:rsidR="003C7A7B">
        <w:rPr>
          <w:bCs/>
          <w:sz w:val="26"/>
          <w:szCs w:val="26"/>
        </w:rPr>
        <w:t>8</w:t>
      </w:r>
      <w:r w:rsidRPr="003A30EF">
        <w:rPr>
          <w:bCs/>
          <w:sz w:val="26"/>
          <w:szCs w:val="26"/>
        </w:rPr>
        <w:t>-</w:t>
      </w:r>
      <w:r w:rsidR="003C7A7B">
        <w:rPr>
          <w:bCs/>
          <w:sz w:val="26"/>
          <w:szCs w:val="26"/>
        </w:rPr>
        <w:t>30</w:t>
      </w:r>
      <w:r w:rsidRPr="003A30EF">
        <w:rPr>
          <w:bCs/>
          <w:sz w:val="26"/>
          <w:szCs w:val="26"/>
        </w:rPr>
        <w:t xml:space="preserve"> </w:t>
      </w:r>
      <w:r w:rsidR="003C7A7B">
        <w:rPr>
          <w:bCs/>
          <w:sz w:val="26"/>
          <w:szCs w:val="26"/>
        </w:rPr>
        <w:t>ноября</w:t>
      </w:r>
      <w:r w:rsidRPr="003A30EF">
        <w:rPr>
          <w:bCs/>
          <w:sz w:val="26"/>
          <w:szCs w:val="26"/>
        </w:rPr>
        <w:t xml:space="preserve"> </w:t>
      </w:r>
      <w:r w:rsidRPr="003A30EF">
        <w:rPr>
          <w:bCs/>
          <w:sz w:val="26"/>
          <w:szCs w:val="26"/>
        </w:rPr>
        <w:lastRenderedPageBreak/>
        <w:t>20</w:t>
      </w:r>
      <w:r w:rsidR="003C7A7B">
        <w:rPr>
          <w:bCs/>
          <w:sz w:val="26"/>
          <w:szCs w:val="26"/>
        </w:rPr>
        <w:t>12</w:t>
      </w:r>
      <w:r w:rsidR="00E42B5D">
        <w:rPr>
          <w:bCs/>
          <w:sz w:val="26"/>
          <w:szCs w:val="26"/>
        </w:rPr>
        <w:t>г;</w:t>
      </w:r>
      <w:r w:rsidRPr="003A30EF">
        <w:rPr>
          <w:bCs/>
          <w:sz w:val="26"/>
          <w:szCs w:val="26"/>
        </w:rPr>
        <w:t xml:space="preserve"> изд. </w:t>
      </w:r>
      <w:r w:rsidR="003B3A21" w:rsidRPr="003B3A21">
        <w:rPr>
          <w:bCs/>
          <w:sz w:val="26"/>
          <w:szCs w:val="26"/>
        </w:rPr>
        <w:t>Санкт-Петербургский национальный исследовательский университет информационных технологий, механики и оптики</w:t>
      </w:r>
      <w:r w:rsidRPr="003A30EF">
        <w:rPr>
          <w:bCs/>
          <w:sz w:val="26"/>
          <w:szCs w:val="26"/>
        </w:rPr>
        <w:t xml:space="preserve">, С. </w:t>
      </w:r>
      <w:r w:rsidR="003B3A21">
        <w:rPr>
          <w:bCs/>
          <w:sz w:val="26"/>
          <w:szCs w:val="26"/>
        </w:rPr>
        <w:t>70</w:t>
      </w:r>
      <w:r w:rsidRPr="003A30EF">
        <w:rPr>
          <w:bCs/>
          <w:sz w:val="26"/>
          <w:szCs w:val="26"/>
        </w:rPr>
        <w:t>.</w:t>
      </w:r>
    </w:p>
    <w:p w:rsidR="003A30EF" w:rsidRPr="003A30EF" w:rsidRDefault="003A30EF" w:rsidP="003A30EF">
      <w:pPr>
        <w:jc w:val="both"/>
        <w:rPr>
          <w:bCs/>
          <w:sz w:val="26"/>
          <w:szCs w:val="26"/>
        </w:rPr>
      </w:pPr>
      <w:r w:rsidRPr="003A30EF">
        <w:rPr>
          <w:bCs/>
          <w:sz w:val="26"/>
          <w:szCs w:val="26"/>
        </w:rPr>
        <w:t>4.</w:t>
      </w:r>
      <w:r w:rsidRPr="003A30EF">
        <w:rPr>
          <w:sz w:val="26"/>
          <w:szCs w:val="26"/>
        </w:rPr>
        <w:t xml:space="preserve"> </w:t>
      </w:r>
      <w:r w:rsidR="00D25B14" w:rsidRPr="00E80659">
        <w:rPr>
          <w:sz w:val="26"/>
          <w:szCs w:val="26"/>
        </w:rPr>
        <w:t xml:space="preserve">Симанков Д.С. </w:t>
      </w:r>
      <w:r w:rsidR="00D25B14" w:rsidRPr="003C7A7B">
        <w:rPr>
          <w:sz w:val="26"/>
          <w:szCs w:val="26"/>
        </w:rPr>
        <w:t xml:space="preserve">Прибор "Режим-1" для измерения </w:t>
      </w:r>
      <w:r w:rsidR="00E42B5D">
        <w:rPr>
          <w:sz w:val="26"/>
          <w:szCs w:val="26"/>
        </w:rPr>
        <w:t>теплофизических свойств веще</w:t>
      </w:r>
      <w:proofErr w:type="gramStart"/>
      <w:r w:rsidR="00E42B5D">
        <w:rPr>
          <w:sz w:val="26"/>
          <w:szCs w:val="26"/>
        </w:rPr>
        <w:t>ств //</w:t>
      </w:r>
      <w:r w:rsidR="00D25B14" w:rsidRPr="00E80659">
        <w:rPr>
          <w:sz w:val="26"/>
          <w:szCs w:val="26"/>
        </w:rPr>
        <w:t xml:space="preserve"> </w:t>
      </w:r>
      <w:r w:rsidR="00E42B5D">
        <w:rPr>
          <w:sz w:val="26"/>
          <w:szCs w:val="26"/>
        </w:rPr>
        <w:t>Сб</w:t>
      </w:r>
      <w:proofErr w:type="gramEnd"/>
      <w:r w:rsidR="00E42B5D">
        <w:rPr>
          <w:sz w:val="26"/>
          <w:szCs w:val="26"/>
        </w:rPr>
        <w:t xml:space="preserve">. тез. </w:t>
      </w:r>
      <w:r w:rsidR="00D25B14">
        <w:rPr>
          <w:bCs/>
          <w:sz w:val="26"/>
          <w:szCs w:val="26"/>
        </w:rPr>
        <w:t>11</w:t>
      </w:r>
      <w:r w:rsidR="00D25B14" w:rsidRPr="00E80659">
        <w:rPr>
          <w:bCs/>
          <w:sz w:val="26"/>
          <w:szCs w:val="26"/>
        </w:rPr>
        <w:t>-ой международной конференции «Авиация и космонавтика – 20</w:t>
      </w:r>
      <w:r w:rsidR="00D25B14">
        <w:rPr>
          <w:bCs/>
          <w:sz w:val="26"/>
          <w:szCs w:val="26"/>
        </w:rPr>
        <w:t>12</w:t>
      </w:r>
      <w:r w:rsidR="00D25B14" w:rsidRPr="00E80659">
        <w:rPr>
          <w:bCs/>
          <w:sz w:val="26"/>
          <w:szCs w:val="26"/>
        </w:rPr>
        <w:t xml:space="preserve">» Москва. </w:t>
      </w:r>
      <w:r w:rsidR="00D25B14">
        <w:rPr>
          <w:bCs/>
          <w:sz w:val="26"/>
          <w:szCs w:val="26"/>
        </w:rPr>
        <w:t>13</w:t>
      </w:r>
      <w:r w:rsidR="00D25B14" w:rsidRPr="00E80659">
        <w:rPr>
          <w:bCs/>
          <w:sz w:val="26"/>
          <w:szCs w:val="26"/>
        </w:rPr>
        <w:t>-</w:t>
      </w:r>
      <w:r w:rsidR="00D25B14">
        <w:rPr>
          <w:bCs/>
          <w:sz w:val="26"/>
          <w:szCs w:val="26"/>
        </w:rPr>
        <w:t>15</w:t>
      </w:r>
      <w:r w:rsidR="00D25B14" w:rsidRPr="00E80659">
        <w:rPr>
          <w:bCs/>
          <w:sz w:val="26"/>
          <w:szCs w:val="26"/>
        </w:rPr>
        <w:t xml:space="preserve"> </w:t>
      </w:r>
      <w:r w:rsidR="00D25B14">
        <w:rPr>
          <w:bCs/>
          <w:sz w:val="26"/>
          <w:szCs w:val="26"/>
        </w:rPr>
        <w:t>ноября</w:t>
      </w:r>
      <w:r w:rsidR="00D25B14" w:rsidRPr="00E80659">
        <w:rPr>
          <w:bCs/>
          <w:sz w:val="26"/>
          <w:szCs w:val="26"/>
        </w:rPr>
        <w:t xml:space="preserve"> 20</w:t>
      </w:r>
      <w:r w:rsidR="00D25B14">
        <w:rPr>
          <w:bCs/>
          <w:sz w:val="26"/>
          <w:szCs w:val="26"/>
        </w:rPr>
        <w:t>12</w:t>
      </w:r>
      <w:r w:rsidR="00E42B5D">
        <w:rPr>
          <w:bCs/>
          <w:sz w:val="26"/>
          <w:szCs w:val="26"/>
        </w:rPr>
        <w:t>г;</w:t>
      </w:r>
      <w:r w:rsidR="00D25B14" w:rsidRPr="00E80659">
        <w:rPr>
          <w:bCs/>
          <w:sz w:val="26"/>
          <w:szCs w:val="26"/>
        </w:rPr>
        <w:t xml:space="preserve"> изд. МАИ, </w:t>
      </w:r>
      <w:r w:rsidR="00D25B14" w:rsidRPr="00E80659">
        <w:rPr>
          <w:bCs/>
          <w:sz w:val="26"/>
          <w:szCs w:val="26"/>
          <w:lang w:val="en-US"/>
        </w:rPr>
        <w:t>C</w:t>
      </w:r>
      <w:r w:rsidR="00D25B14" w:rsidRPr="00E80659">
        <w:rPr>
          <w:bCs/>
          <w:sz w:val="26"/>
          <w:szCs w:val="26"/>
        </w:rPr>
        <w:t xml:space="preserve">. </w:t>
      </w:r>
      <w:r w:rsidR="00D25B14">
        <w:rPr>
          <w:bCs/>
          <w:sz w:val="26"/>
          <w:szCs w:val="26"/>
        </w:rPr>
        <w:t>3</w:t>
      </w:r>
      <w:r w:rsidR="0093086F">
        <w:rPr>
          <w:bCs/>
          <w:sz w:val="26"/>
          <w:szCs w:val="26"/>
        </w:rPr>
        <w:t>97</w:t>
      </w:r>
      <w:r w:rsidR="00D25B14">
        <w:rPr>
          <w:bCs/>
          <w:sz w:val="26"/>
          <w:szCs w:val="26"/>
        </w:rPr>
        <w:t>-398</w:t>
      </w:r>
      <w:r w:rsidR="00D25B14" w:rsidRPr="00E80659">
        <w:rPr>
          <w:bCs/>
          <w:sz w:val="26"/>
          <w:szCs w:val="26"/>
        </w:rPr>
        <w:t>.</w:t>
      </w:r>
    </w:p>
    <w:p w:rsidR="003A30EF" w:rsidRPr="003A30EF" w:rsidRDefault="003A30EF" w:rsidP="003A30EF">
      <w:pPr>
        <w:autoSpaceDE w:val="0"/>
        <w:autoSpaceDN w:val="0"/>
        <w:adjustRightInd w:val="0"/>
        <w:rPr>
          <w:sz w:val="26"/>
          <w:szCs w:val="26"/>
        </w:rPr>
      </w:pPr>
      <w:r w:rsidRPr="003A30EF">
        <w:rPr>
          <w:bCs/>
          <w:sz w:val="26"/>
          <w:szCs w:val="26"/>
        </w:rPr>
        <w:t xml:space="preserve">5. </w:t>
      </w:r>
      <w:r w:rsidR="0093086F" w:rsidRPr="00E80659">
        <w:rPr>
          <w:sz w:val="26"/>
          <w:szCs w:val="26"/>
        </w:rPr>
        <w:t xml:space="preserve">Симанков Д.С. </w:t>
      </w:r>
      <w:r w:rsidR="0093086F" w:rsidRPr="003C7A7B">
        <w:rPr>
          <w:sz w:val="26"/>
          <w:szCs w:val="26"/>
        </w:rPr>
        <w:t xml:space="preserve">Прибор "Режим-1" для измерения </w:t>
      </w:r>
      <w:r w:rsidR="00E42B5D">
        <w:rPr>
          <w:sz w:val="26"/>
          <w:szCs w:val="26"/>
        </w:rPr>
        <w:t>теплофизических свойств веще</w:t>
      </w:r>
      <w:proofErr w:type="gramStart"/>
      <w:r w:rsidR="00E42B5D">
        <w:rPr>
          <w:sz w:val="26"/>
          <w:szCs w:val="26"/>
        </w:rPr>
        <w:t>ств //</w:t>
      </w:r>
      <w:r w:rsidR="0093086F" w:rsidRPr="00E80659">
        <w:rPr>
          <w:sz w:val="26"/>
          <w:szCs w:val="26"/>
        </w:rPr>
        <w:t xml:space="preserve"> </w:t>
      </w:r>
      <w:r w:rsidR="00E42B5D">
        <w:rPr>
          <w:sz w:val="26"/>
          <w:szCs w:val="26"/>
        </w:rPr>
        <w:t>Сб</w:t>
      </w:r>
      <w:proofErr w:type="gramEnd"/>
      <w:r w:rsidR="00E42B5D">
        <w:rPr>
          <w:sz w:val="26"/>
          <w:szCs w:val="26"/>
        </w:rPr>
        <w:t>. тез.</w:t>
      </w:r>
      <w:r w:rsidR="0093086F" w:rsidRPr="0093086F">
        <w:rPr>
          <w:bCs/>
          <w:sz w:val="26"/>
          <w:szCs w:val="26"/>
        </w:rPr>
        <w:t>4 Всероссийском межотраслевом молодёжном научно-техническом форуме «Молодёжь и будущее авиации и космонавтики»</w:t>
      </w:r>
      <w:r w:rsidR="00E42B5D">
        <w:rPr>
          <w:bCs/>
          <w:sz w:val="26"/>
          <w:szCs w:val="26"/>
        </w:rPr>
        <w:t>. Москва,</w:t>
      </w:r>
      <w:r w:rsidR="0093086F" w:rsidRPr="00E80659">
        <w:rPr>
          <w:bCs/>
          <w:sz w:val="26"/>
          <w:szCs w:val="26"/>
        </w:rPr>
        <w:t xml:space="preserve"> </w:t>
      </w:r>
      <w:r w:rsidR="00636F71">
        <w:rPr>
          <w:bCs/>
          <w:sz w:val="26"/>
          <w:szCs w:val="26"/>
        </w:rPr>
        <w:t>30</w:t>
      </w:r>
      <w:r w:rsidR="0093086F" w:rsidRPr="00E80659">
        <w:rPr>
          <w:bCs/>
          <w:sz w:val="26"/>
          <w:szCs w:val="26"/>
        </w:rPr>
        <w:t xml:space="preserve"> </w:t>
      </w:r>
      <w:r w:rsidR="00636F71">
        <w:rPr>
          <w:bCs/>
          <w:sz w:val="26"/>
          <w:szCs w:val="26"/>
        </w:rPr>
        <w:t>октября</w:t>
      </w:r>
      <w:r w:rsidR="0093086F" w:rsidRPr="00E80659">
        <w:rPr>
          <w:bCs/>
          <w:sz w:val="26"/>
          <w:szCs w:val="26"/>
        </w:rPr>
        <w:t xml:space="preserve"> 20</w:t>
      </w:r>
      <w:r w:rsidR="0093086F">
        <w:rPr>
          <w:bCs/>
          <w:sz w:val="26"/>
          <w:szCs w:val="26"/>
        </w:rPr>
        <w:t>12</w:t>
      </w:r>
      <w:r w:rsidR="00E42B5D">
        <w:rPr>
          <w:bCs/>
          <w:sz w:val="26"/>
          <w:szCs w:val="26"/>
        </w:rPr>
        <w:t>г;</w:t>
      </w:r>
      <w:r w:rsidR="0093086F" w:rsidRPr="00E80659">
        <w:rPr>
          <w:bCs/>
          <w:sz w:val="26"/>
          <w:szCs w:val="26"/>
        </w:rPr>
        <w:t xml:space="preserve"> изд. МАИ, </w:t>
      </w:r>
      <w:r w:rsidR="0093086F" w:rsidRPr="00E80659">
        <w:rPr>
          <w:bCs/>
          <w:sz w:val="26"/>
          <w:szCs w:val="26"/>
          <w:lang w:val="en-US"/>
        </w:rPr>
        <w:t>C</w:t>
      </w:r>
      <w:r w:rsidR="0093086F" w:rsidRPr="00E80659">
        <w:rPr>
          <w:bCs/>
          <w:sz w:val="26"/>
          <w:szCs w:val="26"/>
        </w:rPr>
        <w:t xml:space="preserve">. </w:t>
      </w:r>
      <w:r w:rsidR="0093086F">
        <w:rPr>
          <w:bCs/>
          <w:sz w:val="26"/>
          <w:szCs w:val="26"/>
        </w:rPr>
        <w:t>180-182</w:t>
      </w:r>
      <w:r w:rsidR="0093086F" w:rsidRPr="00E80659">
        <w:rPr>
          <w:bCs/>
          <w:sz w:val="26"/>
          <w:szCs w:val="26"/>
        </w:rPr>
        <w:t>.</w:t>
      </w:r>
      <w:r w:rsidRPr="003A30EF">
        <w:rPr>
          <w:color w:val="000000"/>
          <w:sz w:val="26"/>
          <w:szCs w:val="26"/>
        </w:rPr>
        <w:t xml:space="preserve">   </w:t>
      </w:r>
    </w:p>
    <w:p w:rsidR="005814A9" w:rsidRPr="005814A9" w:rsidRDefault="003A30EF" w:rsidP="005814A9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A30EF">
        <w:rPr>
          <w:color w:val="000000"/>
          <w:sz w:val="26"/>
          <w:szCs w:val="26"/>
        </w:rPr>
        <w:t xml:space="preserve">6. </w:t>
      </w:r>
      <w:r w:rsidR="00636F71" w:rsidRPr="00E80659">
        <w:rPr>
          <w:bCs/>
          <w:sz w:val="26"/>
          <w:szCs w:val="26"/>
        </w:rPr>
        <w:t>Василевский Д.</w:t>
      </w:r>
      <w:r w:rsidR="00636F71" w:rsidRPr="005814A9">
        <w:rPr>
          <w:bCs/>
          <w:sz w:val="26"/>
          <w:szCs w:val="26"/>
        </w:rPr>
        <w:t xml:space="preserve">В., </w:t>
      </w:r>
      <w:proofErr w:type="spellStart"/>
      <w:r w:rsidR="00636F71" w:rsidRPr="005814A9">
        <w:rPr>
          <w:bCs/>
          <w:sz w:val="26"/>
          <w:szCs w:val="26"/>
        </w:rPr>
        <w:t>Спирин</w:t>
      </w:r>
      <w:proofErr w:type="spellEnd"/>
      <w:r w:rsidR="00636F71" w:rsidRPr="005814A9">
        <w:rPr>
          <w:bCs/>
          <w:sz w:val="26"/>
          <w:szCs w:val="26"/>
        </w:rPr>
        <w:t xml:space="preserve"> Г.Г.</w:t>
      </w:r>
      <w:r w:rsidR="006B288A">
        <w:rPr>
          <w:bCs/>
          <w:sz w:val="26"/>
          <w:szCs w:val="26"/>
        </w:rPr>
        <w:t xml:space="preserve">, </w:t>
      </w:r>
      <w:proofErr w:type="spellStart"/>
      <w:r w:rsidR="006B288A">
        <w:rPr>
          <w:bCs/>
          <w:sz w:val="26"/>
          <w:szCs w:val="26"/>
        </w:rPr>
        <w:t>Побережский</w:t>
      </w:r>
      <w:proofErr w:type="spellEnd"/>
      <w:r w:rsidR="006B288A">
        <w:rPr>
          <w:bCs/>
          <w:sz w:val="26"/>
          <w:szCs w:val="26"/>
        </w:rPr>
        <w:t xml:space="preserve"> С.Ю.,</w:t>
      </w:r>
      <w:r w:rsidR="00636F71" w:rsidRPr="005814A9">
        <w:rPr>
          <w:b/>
        </w:rPr>
        <w:t xml:space="preserve"> </w:t>
      </w:r>
      <w:r w:rsidR="006B288A" w:rsidRPr="00137172">
        <w:rPr>
          <w:b/>
          <w:sz w:val="26"/>
          <w:szCs w:val="26"/>
        </w:rPr>
        <w:t>Симанков Д.С.</w:t>
      </w:r>
      <w:r w:rsidR="006B288A" w:rsidRPr="00E80659">
        <w:rPr>
          <w:sz w:val="26"/>
          <w:szCs w:val="26"/>
        </w:rPr>
        <w:t xml:space="preserve"> </w:t>
      </w:r>
      <w:r w:rsidR="00636F71" w:rsidRPr="005814A9">
        <w:rPr>
          <w:sz w:val="26"/>
          <w:szCs w:val="26"/>
        </w:rPr>
        <w:t>Оценка влияния излучения на результат кратковременных измерений теплофизических характеристик полупроницаемых сред.</w:t>
      </w:r>
      <w:r w:rsidRPr="005814A9">
        <w:rPr>
          <w:sz w:val="26"/>
          <w:szCs w:val="26"/>
        </w:rPr>
        <w:t xml:space="preserve"> //</w:t>
      </w:r>
      <w:r w:rsidR="005814A9" w:rsidRPr="005814A9">
        <w:rPr>
          <w:color w:val="000000"/>
          <w:sz w:val="26"/>
          <w:szCs w:val="26"/>
        </w:rPr>
        <w:t xml:space="preserve"> Электронный журнал «Труды МАИ». Выпуск № </w:t>
      </w:r>
      <w:r w:rsidR="005814A9">
        <w:rPr>
          <w:color w:val="000000"/>
          <w:sz w:val="26"/>
          <w:szCs w:val="26"/>
        </w:rPr>
        <w:t>61</w:t>
      </w:r>
      <w:r w:rsidR="005814A9" w:rsidRPr="005814A9">
        <w:rPr>
          <w:color w:val="000000"/>
          <w:sz w:val="26"/>
          <w:szCs w:val="26"/>
        </w:rPr>
        <w:t xml:space="preserve">, 2012. — Режим доступа: </w:t>
      </w:r>
    </w:p>
    <w:p w:rsidR="003A30EF" w:rsidRPr="005814A9" w:rsidRDefault="007859C7" w:rsidP="005814A9">
      <w:pPr>
        <w:autoSpaceDE w:val="0"/>
        <w:autoSpaceDN w:val="0"/>
        <w:adjustRightInd w:val="0"/>
        <w:rPr>
          <w:color w:val="000000"/>
          <w:sz w:val="26"/>
          <w:szCs w:val="26"/>
        </w:rPr>
      </w:pPr>
      <w:hyperlink r:id="rId162" w:history="1">
        <w:r w:rsidR="005814A9" w:rsidRPr="005814A9">
          <w:rPr>
            <w:rStyle w:val="a6"/>
            <w:b/>
            <w:color w:val="0000FF"/>
            <w:sz w:val="26"/>
            <w:szCs w:val="26"/>
          </w:rPr>
          <w:t>http://www.mai.ru/science/trudy/published.php?ID=35612</w:t>
        </w:r>
      </w:hyperlink>
      <w:r w:rsidR="005814A9" w:rsidRPr="005814A9">
        <w:rPr>
          <w:b/>
          <w:sz w:val="26"/>
          <w:szCs w:val="26"/>
        </w:rPr>
        <w:t xml:space="preserve"> </w:t>
      </w:r>
      <w:r w:rsidR="005814A9">
        <w:rPr>
          <w:color w:val="000000"/>
          <w:sz w:val="26"/>
          <w:szCs w:val="26"/>
        </w:rPr>
        <w:t xml:space="preserve">  —    </w:t>
      </w:r>
      <w:r w:rsidR="005814A9" w:rsidRPr="00CC2E9B">
        <w:rPr>
          <w:color w:val="000000"/>
          <w:sz w:val="26"/>
          <w:szCs w:val="26"/>
        </w:rPr>
        <w:t>01.02.2013</w:t>
      </w:r>
      <w:r w:rsidR="005814A9" w:rsidRPr="005814A9">
        <w:rPr>
          <w:color w:val="000000"/>
          <w:sz w:val="26"/>
          <w:szCs w:val="26"/>
        </w:rPr>
        <w:t>.</w:t>
      </w:r>
    </w:p>
    <w:p w:rsidR="00EB639C" w:rsidRPr="005814A9" w:rsidRDefault="003A30EF" w:rsidP="00EB639C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A30EF">
        <w:rPr>
          <w:color w:val="000000"/>
          <w:sz w:val="26"/>
          <w:szCs w:val="26"/>
        </w:rPr>
        <w:t>7.</w:t>
      </w:r>
      <w:r w:rsidRPr="003A30EF">
        <w:rPr>
          <w:sz w:val="26"/>
          <w:szCs w:val="26"/>
        </w:rPr>
        <w:t xml:space="preserve"> </w:t>
      </w:r>
      <w:proofErr w:type="spellStart"/>
      <w:r w:rsidR="005814A9" w:rsidRPr="00137172">
        <w:rPr>
          <w:b/>
          <w:sz w:val="26"/>
          <w:szCs w:val="26"/>
        </w:rPr>
        <w:t>Симанков</w:t>
      </w:r>
      <w:proofErr w:type="spellEnd"/>
      <w:r w:rsidR="005814A9" w:rsidRPr="00137172">
        <w:rPr>
          <w:b/>
          <w:sz w:val="26"/>
          <w:szCs w:val="26"/>
        </w:rPr>
        <w:t xml:space="preserve"> Д.С.</w:t>
      </w:r>
      <w:r w:rsidR="005814A9" w:rsidRPr="00E80659">
        <w:rPr>
          <w:sz w:val="26"/>
          <w:szCs w:val="26"/>
        </w:rPr>
        <w:t xml:space="preserve">, </w:t>
      </w:r>
      <w:proofErr w:type="spellStart"/>
      <w:r w:rsidR="005814A9">
        <w:rPr>
          <w:sz w:val="26"/>
          <w:szCs w:val="26"/>
        </w:rPr>
        <w:t>Побережский</w:t>
      </w:r>
      <w:proofErr w:type="spellEnd"/>
      <w:r w:rsidR="005814A9">
        <w:rPr>
          <w:sz w:val="26"/>
          <w:szCs w:val="26"/>
        </w:rPr>
        <w:t xml:space="preserve"> С.Ю.</w:t>
      </w:r>
      <w:r w:rsidRPr="003A30EF">
        <w:rPr>
          <w:color w:val="000000"/>
          <w:sz w:val="26"/>
          <w:szCs w:val="26"/>
        </w:rPr>
        <w:t xml:space="preserve"> </w:t>
      </w:r>
      <w:r w:rsidR="00EB639C">
        <w:rPr>
          <w:color w:val="000000"/>
          <w:sz w:val="26"/>
          <w:szCs w:val="26"/>
        </w:rPr>
        <w:t xml:space="preserve">Измерение теплофизических характеристик </w:t>
      </w:r>
      <w:proofErr w:type="spellStart"/>
      <w:r w:rsidR="00EB639C">
        <w:rPr>
          <w:color w:val="000000"/>
          <w:sz w:val="26"/>
          <w:szCs w:val="26"/>
        </w:rPr>
        <w:t>фторуглеродов</w:t>
      </w:r>
      <w:proofErr w:type="spellEnd"/>
      <w:r w:rsidR="00EB639C">
        <w:rPr>
          <w:color w:val="000000"/>
          <w:sz w:val="26"/>
          <w:szCs w:val="26"/>
        </w:rPr>
        <w:t xml:space="preserve"> импульсным методом</w:t>
      </w:r>
      <w:r w:rsidRPr="003A30EF">
        <w:rPr>
          <w:color w:val="000000"/>
          <w:sz w:val="26"/>
          <w:szCs w:val="26"/>
        </w:rPr>
        <w:t>.</w:t>
      </w:r>
      <w:r w:rsidRPr="003A30EF">
        <w:rPr>
          <w:sz w:val="26"/>
          <w:szCs w:val="26"/>
        </w:rPr>
        <w:t xml:space="preserve"> </w:t>
      </w:r>
      <w:r w:rsidRPr="003A30EF">
        <w:rPr>
          <w:color w:val="000000"/>
          <w:sz w:val="26"/>
          <w:szCs w:val="26"/>
        </w:rPr>
        <w:t>//</w:t>
      </w:r>
      <w:r w:rsidR="00EB639C">
        <w:rPr>
          <w:color w:val="000000"/>
          <w:sz w:val="26"/>
          <w:szCs w:val="26"/>
        </w:rPr>
        <w:t>Электронный журнал «</w:t>
      </w:r>
      <w:r w:rsidRPr="003A30EF">
        <w:rPr>
          <w:color w:val="000000"/>
          <w:sz w:val="26"/>
          <w:szCs w:val="26"/>
        </w:rPr>
        <w:t>Современные проблемы науки и образования</w:t>
      </w:r>
      <w:r w:rsidR="00EB639C">
        <w:rPr>
          <w:color w:val="000000"/>
          <w:sz w:val="26"/>
          <w:szCs w:val="26"/>
        </w:rPr>
        <w:t>»</w:t>
      </w:r>
      <w:r w:rsidRPr="003A30EF">
        <w:rPr>
          <w:color w:val="000000"/>
          <w:sz w:val="26"/>
          <w:szCs w:val="26"/>
        </w:rPr>
        <w:t xml:space="preserve">.  </w:t>
      </w:r>
      <w:r w:rsidR="00EB639C" w:rsidRPr="005814A9">
        <w:rPr>
          <w:color w:val="000000"/>
          <w:sz w:val="26"/>
          <w:szCs w:val="26"/>
        </w:rPr>
        <w:t xml:space="preserve">Выпуск № </w:t>
      </w:r>
      <w:r w:rsidR="00EB639C">
        <w:rPr>
          <w:color w:val="000000"/>
          <w:sz w:val="26"/>
          <w:szCs w:val="26"/>
        </w:rPr>
        <w:t>6</w:t>
      </w:r>
      <w:r w:rsidR="00EB639C" w:rsidRPr="005814A9">
        <w:rPr>
          <w:color w:val="000000"/>
          <w:sz w:val="26"/>
          <w:szCs w:val="26"/>
        </w:rPr>
        <w:t xml:space="preserve">, 2012. — Режим доступа: </w:t>
      </w:r>
    </w:p>
    <w:p w:rsidR="003A30EF" w:rsidRPr="003A30EF" w:rsidRDefault="007859C7" w:rsidP="00EB639C">
      <w:pPr>
        <w:rPr>
          <w:color w:val="000000"/>
          <w:sz w:val="26"/>
          <w:szCs w:val="26"/>
        </w:rPr>
      </w:pPr>
      <w:hyperlink r:id="rId163" w:history="1">
        <w:r w:rsidR="00EB639C" w:rsidRPr="00EB639C">
          <w:rPr>
            <w:rStyle w:val="a6"/>
            <w:b/>
            <w:color w:val="0000FF"/>
            <w:sz w:val="26"/>
            <w:szCs w:val="26"/>
          </w:rPr>
          <w:t>http://www.science-education.ru/106-7730</w:t>
        </w:r>
      </w:hyperlink>
      <w:r w:rsidR="00EB639C">
        <w:rPr>
          <w:b/>
        </w:rPr>
        <w:t xml:space="preserve"> </w:t>
      </w:r>
      <w:r w:rsidR="00EB639C" w:rsidRPr="005814A9">
        <w:rPr>
          <w:b/>
          <w:sz w:val="26"/>
          <w:szCs w:val="26"/>
        </w:rPr>
        <w:t xml:space="preserve"> </w:t>
      </w:r>
      <w:r w:rsidR="00EB639C">
        <w:rPr>
          <w:color w:val="000000"/>
          <w:sz w:val="26"/>
          <w:szCs w:val="26"/>
        </w:rPr>
        <w:t xml:space="preserve">  —    </w:t>
      </w:r>
      <w:r w:rsidR="00D409BB" w:rsidRPr="00D409BB">
        <w:rPr>
          <w:sz w:val="26"/>
          <w:szCs w:val="26"/>
        </w:rPr>
        <w:t>12.12.2012</w:t>
      </w:r>
      <w:r w:rsidR="00EB639C" w:rsidRPr="005814A9">
        <w:rPr>
          <w:color w:val="000000"/>
          <w:sz w:val="26"/>
          <w:szCs w:val="26"/>
        </w:rPr>
        <w:t>.</w:t>
      </w:r>
    </w:p>
    <w:p w:rsidR="00033D32" w:rsidRPr="005814A9" w:rsidRDefault="003A30EF" w:rsidP="00033D32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A30EF">
        <w:rPr>
          <w:sz w:val="26"/>
          <w:szCs w:val="26"/>
        </w:rPr>
        <w:t xml:space="preserve">8. </w:t>
      </w:r>
      <w:proofErr w:type="spellStart"/>
      <w:r w:rsidR="00033D32">
        <w:rPr>
          <w:sz w:val="26"/>
          <w:szCs w:val="26"/>
        </w:rPr>
        <w:t>Побережский</w:t>
      </w:r>
      <w:proofErr w:type="spellEnd"/>
      <w:r w:rsidR="00033D32">
        <w:rPr>
          <w:sz w:val="26"/>
          <w:szCs w:val="26"/>
        </w:rPr>
        <w:t xml:space="preserve"> С.Ю., </w:t>
      </w:r>
      <w:proofErr w:type="spellStart"/>
      <w:r w:rsidR="00033D32" w:rsidRPr="00137172">
        <w:rPr>
          <w:b/>
          <w:sz w:val="26"/>
          <w:szCs w:val="26"/>
        </w:rPr>
        <w:t>Симанков</w:t>
      </w:r>
      <w:proofErr w:type="spellEnd"/>
      <w:r w:rsidR="00033D32" w:rsidRPr="00137172">
        <w:rPr>
          <w:b/>
          <w:sz w:val="26"/>
          <w:szCs w:val="26"/>
        </w:rPr>
        <w:t xml:space="preserve"> Д.С.</w:t>
      </w:r>
      <w:r w:rsidR="00033D32" w:rsidRPr="00E80659">
        <w:rPr>
          <w:sz w:val="26"/>
          <w:szCs w:val="26"/>
        </w:rPr>
        <w:t xml:space="preserve"> </w:t>
      </w:r>
      <w:r w:rsidR="00033D32" w:rsidRPr="00033D32">
        <w:rPr>
          <w:rFonts w:eastAsia="Calibri"/>
          <w:sz w:val="26"/>
          <w:szCs w:val="26"/>
        </w:rPr>
        <w:t xml:space="preserve">Определение температур </w:t>
      </w:r>
      <w:proofErr w:type="gramStart"/>
      <w:r w:rsidR="00033D32" w:rsidRPr="00033D32">
        <w:rPr>
          <w:rFonts w:eastAsia="Calibri"/>
          <w:sz w:val="26"/>
          <w:szCs w:val="26"/>
        </w:rPr>
        <w:t>гомогенной</w:t>
      </w:r>
      <w:proofErr w:type="gramEnd"/>
      <w:r w:rsidR="00033D32" w:rsidRPr="00033D32">
        <w:rPr>
          <w:rFonts w:eastAsia="Calibri"/>
          <w:sz w:val="26"/>
          <w:szCs w:val="26"/>
        </w:rPr>
        <w:t xml:space="preserve"> </w:t>
      </w:r>
      <w:proofErr w:type="spellStart"/>
      <w:r w:rsidR="00033D32" w:rsidRPr="00033D32">
        <w:rPr>
          <w:rFonts w:eastAsia="Calibri"/>
          <w:sz w:val="26"/>
          <w:szCs w:val="26"/>
        </w:rPr>
        <w:t>нуклеации</w:t>
      </w:r>
      <w:proofErr w:type="spellEnd"/>
      <w:r w:rsidR="00033D32" w:rsidRPr="00033D32">
        <w:rPr>
          <w:rFonts w:eastAsia="Calibri"/>
          <w:sz w:val="26"/>
          <w:szCs w:val="26"/>
        </w:rPr>
        <w:t xml:space="preserve"> жидкостей</w:t>
      </w:r>
      <w:r w:rsidR="00033D32" w:rsidRPr="003A30EF">
        <w:rPr>
          <w:color w:val="000000"/>
          <w:sz w:val="26"/>
          <w:szCs w:val="26"/>
        </w:rPr>
        <w:t>.</w:t>
      </w:r>
      <w:r w:rsidR="00033D32" w:rsidRPr="003A30EF">
        <w:rPr>
          <w:sz w:val="26"/>
          <w:szCs w:val="26"/>
        </w:rPr>
        <w:t xml:space="preserve"> </w:t>
      </w:r>
      <w:r w:rsidR="00033D32" w:rsidRPr="003A30EF">
        <w:rPr>
          <w:color w:val="000000"/>
          <w:sz w:val="26"/>
          <w:szCs w:val="26"/>
        </w:rPr>
        <w:t>//</w:t>
      </w:r>
      <w:r w:rsidR="00033D32">
        <w:rPr>
          <w:color w:val="000000"/>
          <w:sz w:val="26"/>
          <w:szCs w:val="26"/>
        </w:rPr>
        <w:t>Электронный журнал «</w:t>
      </w:r>
      <w:r w:rsidR="00033D32" w:rsidRPr="003A30EF">
        <w:rPr>
          <w:color w:val="000000"/>
          <w:sz w:val="26"/>
          <w:szCs w:val="26"/>
        </w:rPr>
        <w:t>Современные проблемы науки и образования</w:t>
      </w:r>
      <w:r w:rsidR="00033D32">
        <w:rPr>
          <w:color w:val="000000"/>
          <w:sz w:val="26"/>
          <w:szCs w:val="26"/>
        </w:rPr>
        <w:t>»</w:t>
      </w:r>
      <w:r w:rsidR="00033D32" w:rsidRPr="003A30EF">
        <w:rPr>
          <w:color w:val="000000"/>
          <w:sz w:val="26"/>
          <w:szCs w:val="26"/>
        </w:rPr>
        <w:t xml:space="preserve">.  </w:t>
      </w:r>
      <w:r w:rsidR="00033D32" w:rsidRPr="005814A9">
        <w:rPr>
          <w:color w:val="000000"/>
          <w:sz w:val="26"/>
          <w:szCs w:val="26"/>
        </w:rPr>
        <w:t xml:space="preserve">Выпуск № </w:t>
      </w:r>
      <w:r w:rsidR="00033D32">
        <w:rPr>
          <w:color w:val="000000"/>
          <w:sz w:val="26"/>
          <w:szCs w:val="26"/>
        </w:rPr>
        <w:t>6</w:t>
      </w:r>
      <w:r w:rsidR="00033D32" w:rsidRPr="005814A9">
        <w:rPr>
          <w:color w:val="000000"/>
          <w:sz w:val="26"/>
          <w:szCs w:val="26"/>
        </w:rPr>
        <w:t xml:space="preserve">, 2012. — Режим доступа: </w:t>
      </w:r>
    </w:p>
    <w:p w:rsidR="003A30EF" w:rsidRPr="003A30EF" w:rsidRDefault="007859C7" w:rsidP="00033D32">
      <w:pPr>
        <w:rPr>
          <w:sz w:val="26"/>
          <w:szCs w:val="26"/>
        </w:rPr>
      </w:pPr>
      <w:hyperlink r:id="rId164" w:history="1">
        <w:r w:rsidR="00033D32" w:rsidRPr="00033D32">
          <w:rPr>
            <w:rStyle w:val="a6"/>
            <w:b/>
            <w:color w:val="0000FF"/>
            <w:sz w:val="26"/>
            <w:szCs w:val="26"/>
          </w:rPr>
          <w:t>http://www.science-education.ru/106-7923</w:t>
        </w:r>
      </w:hyperlink>
      <w:r w:rsidR="00033D32">
        <w:rPr>
          <w:b/>
        </w:rPr>
        <w:t xml:space="preserve">  </w:t>
      </w:r>
      <w:r w:rsidR="00033D32" w:rsidRPr="005814A9">
        <w:rPr>
          <w:b/>
          <w:sz w:val="26"/>
          <w:szCs w:val="26"/>
        </w:rPr>
        <w:t xml:space="preserve"> </w:t>
      </w:r>
      <w:r w:rsidR="00033D32">
        <w:rPr>
          <w:color w:val="000000"/>
          <w:sz w:val="26"/>
          <w:szCs w:val="26"/>
        </w:rPr>
        <w:t xml:space="preserve">  —    </w:t>
      </w:r>
      <w:r w:rsidR="00D409BB" w:rsidRPr="00D409BB">
        <w:rPr>
          <w:sz w:val="26"/>
          <w:szCs w:val="26"/>
        </w:rPr>
        <w:t>12.12.2012</w:t>
      </w:r>
      <w:r w:rsidR="00033D32" w:rsidRPr="005814A9">
        <w:rPr>
          <w:color w:val="000000"/>
          <w:sz w:val="26"/>
          <w:szCs w:val="26"/>
        </w:rPr>
        <w:t>.</w:t>
      </w:r>
    </w:p>
    <w:p w:rsidR="00033D32" w:rsidRPr="005814A9" w:rsidRDefault="003A30EF" w:rsidP="00033D32">
      <w:pPr>
        <w:autoSpaceDE w:val="0"/>
        <w:autoSpaceDN w:val="0"/>
        <w:adjustRightInd w:val="0"/>
        <w:rPr>
          <w:color w:val="000000"/>
          <w:sz w:val="26"/>
          <w:szCs w:val="26"/>
        </w:rPr>
      </w:pPr>
      <w:r w:rsidRPr="003A30EF">
        <w:rPr>
          <w:sz w:val="26"/>
          <w:szCs w:val="26"/>
        </w:rPr>
        <w:t xml:space="preserve">9. </w:t>
      </w:r>
      <w:proofErr w:type="spellStart"/>
      <w:r w:rsidR="00033D32" w:rsidRPr="00137172">
        <w:rPr>
          <w:b/>
          <w:sz w:val="26"/>
          <w:szCs w:val="26"/>
        </w:rPr>
        <w:t>Симанков</w:t>
      </w:r>
      <w:proofErr w:type="spellEnd"/>
      <w:r w:rsidR="00033D32" w:rsidRPr="00137172">
        <w:rPr>
          <w:b/>
          <w:sz w:val="26"/>
          <w:szCs w:val="26"/>
        </w:rPr>
        <w:t xml:space="preserve"> Д.С.</w:t>
      </w:r>
      <w:r w:rsidR="00033D32" w:rsidRPr="00E80659">
        <w:rPr>
          <w:sz w:val="26"/>
          <w:szCs w:val="26"/>
        </w:rPr>
        <w:t xml:space="preserve">, </w:t>
      </w:r>
      <w:proofErr w:type="spellStart"/>
      <w:r w:rsidR="00033D32">
        <w:rPr>
          <w:sz w:val="26"/>
          <w:szCs w:val="26"/>
        </w:rPr>
        <w:t>Побережский</w:t>
      </w:r>
      <w:proofErr w:type="spellEnd"/>
      <w:r w:rsidR="00033D32">
        <w:rPr>
          <w:sz w:val="26"/>
          <w:szCs w:val="26"/>
        </w:rPr>
        <w:t xml:space="preserve"> С.Ю.</w:t>
      </w:r>
      <w:r w:rsidR="00033D32" w:rsidRPr="003A30EF">
        <w:rPr>
          <w:color w:val="000000"/>
          <w:sz w:val="26"/>
          <w:szCs w:val="26"/>
        </w:rPr>
        <w:t xml:space="preserve"> </w:t>
      </w:r>
      <w:r w:rsidR="00033D32">
        <w:rPr>
          <w:color w:val="000000"/>
          <w:sz w:val="26"/>
          <w:szCs w:val="26"/>
        </w:rPr>
        <w:t>Критерий комфортности температурных ощущений медико-биологических объектов</w:t>
      </w:r>
      <w:r w:rsidR="00033D32" w:rsidRPr="003A30EF">
        <w:rPr>
          <w:color w:val="000000"/>
          <w:sz w:val="26"/>
          <w:szCs w:val="26"/>
        </w:rPr>
        <w:t>.</w:t>
      </w:r>
      <w:r w:rsidR="00033D32" w:rsidRPr="003A30EF">
        <w:rPr>
          <w:sz w:val="26"/>
          <w:szCs w:val="26"/>
        </w:rPr>
        <w:t xml:space="preserve"> </w:t>
      </w:r>
      <w:r w:rsidR="00033D32" w:rsidRPr="003A30EF">
        <w:rPr>
          <w:color w:val="000000"/>
          <w:sz w:val="26"/>
          <w:szCs w:val="26"/>
        </w:rPr>
        <w:t>//</w:t>
      </w:r>
      <w:r w:rsidR="00033D32">
        <w:rPr>
          <w:color w:val="000000"/>
          <w:sz w:val="26"/>
          <w:szCs w:val="26"/>
        </w:rPr>
        <w:t>Электронный журнал «</w:t>
      </w:r>
      <w:r w:rsidR="00033D32" w:rsidRPr="003A30EF">
        <w:rPr>
          <w:color w:val="000000"/>
          <w:sz w:val="26"/>
          <w:szCs w:val="26"/>
        </w:rPr>
        <w:t>Современные проблемы науки и образования</w:t>
      </w:r>
      <w:r w:rsidR="00033D32">
        <w:rPr>
          <w:color w:val="000000"/>
          <w:sz w:val="26"/>
          <w:szCs w:val="26"/>
        </w:rPr>
        <w:t>»</w:t>
      </w:r>
      <w:r w:rsidR="00033D32" w:rsidRPr="003A30EF">
        <w:rPr>
          <w:color w:val="000000"/>
          <w:sz w:val="26"/>
          <w:szCs w:val="26"/>
        </w:rPr>
        <w:t xml:space="preserve">.  </w:t>
      </w:r>
      <w:r w:rsidR="00033D32" w:rsidRPr="005814A9">
        <w:rPr>
          <w:color w:val="000000"/>
          <w:sz w:val="26"/>
          <w:szCs w:val="26"/>
        </w:rPr>
        <w:t xml:space="preserve">Выпуск № </w:t>
      </w:r>
      <w:r w:rsidR="00033D32">
        <w:rPr>
          <w:color w:val="000000"/>
          <w:sz w:val="26"/>
          <w:szCs w:val="26"/>
        </w:rPr>
        <w:t>6</w:t>
      </w:r>
      <w:r w:rsidR="00033D32" w:rsidRPr="005814A9">
        <w:rPr>
          <w:color w:val="000000"/>
          <w:sz w:val="26"/>
          <w:szCs w:val="26"/>
        </w:rPr>
        <w:t xml:space="preserve">, 2012. — Режим доступа: </w:t>
      </w:r>
    </w:p>
    <w:p w:rsidR="003A30EF" w:rsidRPr="003A30EF" w:rsidRDefault="007859C7" w:rsidP="00033D32">
      <w:pPr>
        <w:rPr>
          <w:sz w:val="26"/>
          <w:szCs w:val="26"/>
        </w:rPr>
      </w:pPr>
      <w:hyperlink r:id="rId165" w:history="1">
        <w:r w:rsidR="00033D32" w:rsidRPr="00033D32">
          <w:rPr>
            <w:rStyle w:val="a6"/>
            <w:b/>
            <w:color w:val="0000FF"/>
            <w:sz w:val="26"/>
            <w:szCs w:val="26"/>
          </w:rPr>
          <w:t>http://www.science-education.ru/106-7725</w:t>
        </w:r>
      </w:hyperlink>
      <w:r w:rsidR="00033D32">
        <w:rPr>
          <w:b/>
        </w:rPr>
        <w:t xml:space="preserve"> </w:t>
      </w:r>
      <w:r w:rsidR="00033D32" w:rsidRPr="005814A9">
        <w:rPr>
          <w:b/>
          <w:sz w:val="26"/>
          <w:szCs w:val="26"/>
        </w:rPr>
        <w:t xml:space="preserve"> </w:t>
      </w:r>
      <w:r w:rsidR="00033D32">
        <w:rPr>
          <w:color w:val="000000"/>
          <w:sz w:val="26"/>
          <w:szCs w:val="26"/>
        </w:rPr>
        <w:t xml:space="preserve">  —    </w:t>
      </w:r>
      <w:r w:rsidR="00D409BB" w:rsidRPr="00D409BB">
        <w:rPr>
          <w:sz w:val="26"/>
          <w:szCs w:val="26"/>
        </w:rPr>
        <w:t>12.12.2012</w:t>
      </w:r>
      <w:r w:rsidR="00033D32" w:rsidRPr="005814A9">
        <w:rPr>
          <w:color w:val="000000"/>
          <w:sz w:val="26"/>
          <w:szCs w:val="26"/>
        </w:rPr>
        <w:t>.</w:t>
      </w:r>
    </w:p>
    <w:p w:rsidR="00B732DE" w:rsidRDefault="00033D32" w:rsidP="00C26B7D">
      <w:pPr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 xml:space="preserve">10. </w:t>
      </w:r>
      <w:r w:rsidRPr="00137172">
        <w:rPr>
          <w:b/>
          <w:sz w:val="26"/>
          <w:szCs w:val="26"/>
        </w:rPr>
        <w:t>Симанков Д.С.</w:t>
      </w:r>
      <w:r w:rsidRPr="003A30EF">
        <w:rPr>
          <w:color w:val="000000"/>
          <w:sz w:val="26"/>
          <w:szCs w:val="26"/>
        </w:rPr>
        <w:t xml:space="preserve"> </w:t>
      </w:r>
      <w:r w:rsidR="00C26B7D">
        <w:rPr>
          <w:color w:val="000000"/>
          <w:sz w:val="26"/>
          <w:szCs w:val="26"/>
        </w:rPr>
        <w:t>Влияние покрытия на формирование полей температур при кратковременном контакте двух полуограниченных неизотермических тел</w:t>
      </w:r>
      <w:r w:rsidRPr="003A30EF">
        <w:rPr>
          <w:color w:val="000000"/>
          <w:sz w:val="26"/>
          <w:szCs w:val="26"/>
        </w:rPr>
        <w:t>.</w:t>
      </w:r>
      <w:r w:rsidRPr="003A30EF">
        <w:rPr>
          <w:sz w:val="26"/>
          <w:szCs w:val="26"/>
        </w:rPr>
        <w:t xml:space="preserve"> </w:t>
      </w:r>
      <w:r w:rsidRPr="003A30EF">
        <w:rPr>
          <w:color w:val="000000"/>
          <w:sz w:val="26"/>
          <w:szCs w:val="26"/>
        </w:rPr>
        <w:t>//</w:t>
      </w:r>
      <w:r>
        <w:rPr>
          <w:color w:val="000000"/>
          <w:sz w:val="26"/>
          <w:szCs w:val="26"/>
        </w:rPr>
        <w:t xml:space="preserve">Электронный </w:t>
      </w:r>
      <w:r w:rsidRPr="003E648E">
        <w:rPr>
          <w:sz w:val="26"/>
          <w:szCs w:val="26"/>
        </w:rPr>
        <w:t xml:space="preserve">журнал «Современные проблемы науки и образования».  Выпуск № </w:t>
      </w:r>
      <w:r w:rsidR="00C26B7D" w:rsidRPr="003E648E">
        <w:rPr>
          <w:sz w:val="26"/>
          <w:szCs w:val="26"/>
        </w:rPr>
        <w:t>2</w:t>
      </w:r>
      <w:r w:rsidRPr="003E648E">
        <w:rPr>
          <w:sz w:val="26"/>
          <w:szCs w:val="26"/>
        </w:rPr>
        <w:t>, 201</w:t>
      </w:r>
      <w:r w:rsidR="00C26B7D" w:rsidRPr="003E648E">
        <w:rPr>
          <w:sz w:val="26"/>
          <w:szCs w:val="26"/>
        </w:rPr>
        <w:t>3</w:t>
      </w:r>
      <w:r w:rsidRPr="003E648E">
        <w:rPr>
          <w:sz w:val="26"/>
          <w:szCs w:val="26"/>
        </w:rPr>
        <w:t>. — Режим доступа:</w:t>
      </w:r>
      <w:r w:rsidR="00C26B7D" w:rsidRPr="003E648E">
        <w:t xml:space="preserve"> </w:t>
      </w:r>
      <w:hyperlink r:id="rId166" w:history="1">
        <w:r w:rsidR="003E648E" w:rsidRPr="003E648E">
          <w:rPr>
            <w:rStyle w:val="a6"/>
            <w:b/>
            <w:color w:val="0000FF"/>
            <w:sz w:val="26"/>
            <w:szCs w:val="26"/>
          </w:rPr>
          <w:t>http://www.science-education.ru/108-8621</w:t>
        </w:r>
      </w:hyperlink>
      <w:r w:rsidR="003E648E">
        <w:rPr>
          <w:b/>
          <w:sz w:val="26"/>
          <w:szCs w:val="26"/>
        </w:rPr>
        <w:t xml:space="preserve"> </w:t>
      </w:r>
      <w:r w:rsidR="003E648E">
        <w:rPr>
          <w:sz w:val="26"/>
          <w:szCs w:val="26"/>
        </w:rPr>
        <w:t xml:space="preserve"> </w:t>
      </w:r>
      <w:r w:rsidR="003E648E">
        <w:rPr>
          <w:b/>
        </w:rPr>
        <w:t xml:space="preserve"> </w:t>
      </w:r>
      <w:r w:rsidR="003E648E">
        <w:t xml:space="preserve"> </w:t>
      </w:r>
      <w:r w:rsidRPr="003E648E">
        <w:rPr>
          <w:b/>
        </w:rPr>
        <w:t xml:space="preserve"> </w:t>
      </w:r>
      <w:r w:rsidRPr="003E648E">
        <w:rPr>
          <w:b/>
          <w:sz w:val="26"/>
          <w:szCs w:val="26"/>
        </w:rPr>
        <w:t xml:space="preserve"> </w:t>
      </w:r>
      <w:r w:rsidRPr="003E648E">
        <w:rPr>
          <w:sz w:val="26"/>
          <w:szCs w:val="26"/>
        </w:rPr>
        <w:t xml:space="preserve">  —    </w:t>
      </w:r>
      <w:r w:rsidR="00DA4346" w:rsidRPr="00DA4346">
        <w:rPr>
          <w:sz w:val="26"/>
          <w:szCs w:val="26"/>
        </w:rPr>
        <w:t>18.03.2013</w:t>
      </w:r>
      <w:r w:rsidRPr="003E648E">
        <w:rPr>
          <w:sz w:val="26"/>
          <w:szCs w:val="26"/>
        </w:rPr>
        <w:t>.</w:t>
      </w:r>
    </w:p>
    <w:p w:rsidR="00E75134" w:rsidRDefault="00E75134" w:rsidP="00A91A26">
      <w:pPr>
        <w:autoSpaceDE w:val="0"/>
        <w:autoSpaceDN w:val="0"/>
        <w:adjustRightInd w:val="0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11. </w:t>
      </w:r>
      <w:r w:rsidRPr="00E80659">
        <w:rPr>
          <w:sz w:val="26"/>
          <w:szCs w:val="26"/>
        </w:rPr>
        <w:t xml:space="preserve">Симанков Д.С. </w:t>
      </w:r>
      <w:r w:rsidRPr="003C7A7B">
        <w:rPr>
          <w:sz w:val="26"/>
          <w:szCs w:val="26"/>
        </w:rPr>
        <w:t>Прибор "Режим-1" для измерения теплофизических свойств веществ</w:t>
      </w:r>
      <w:r w:rsidR="00137172">
        <w:rPr>
          <w:sz w:val="26"/>
          <w:szCs w:val="26"/>
        </w:rPr>
        <w:t xml:space="preserve"> //</w:t>
      </w:r>
      <w:r w:rsidRPr="00E80659">
        <w:rPr>
          <w:sz w:val="26"/>
          <w:szCs w:val="26"/>
        </w:rPr>
        <w:t xml:space="preserve"> Доклад на </w:t>
      </w:r>
      <w:r w:rsidRPr="00E75134">
        <w:rPr>
          <w:bCs/>
          <w:sz w:val="26"/>
          <w:szCs w:val="26"/>
        </w:rPr>
        <w:t>V Международная студенческая электронная научная конференция «Студенческий научный</w:t>
      </w:r>
      <w:r>
        <w:rPr>
          <w:bCs/>
          <w:sz w:val="26"/>
          <w:szCs w:val="26"/>
        </w:rPr>
        <w:t xml:space="preserve"> </w:t>
      </w:r>
      <w:r w:rsidRPr="00E75134">
        <w:rPr>
          <w:bCs/>
          <w:sz w:val="26"/>
          <w:szCs w:val="26"/>
        </w:rPr>
        <w:t>форум»</w:t>
      </w:r>
      <w:r w:rsidRPr="00E80659">
        <w:rPr>
          <w:bCs/>
          <w:sz w:val="26"/>
          <w:szCs w:val="26"/>
        </w:rPr>
        <w:t xml:space="preserve">. Москва. </w:t>
      </w:r>
      <w:r>
        <w:rPr>
          <w:bCs/>
          <w:sz w:val="26"/>
          <w:szCs w:val="26"/>
        </w:rPr>
        <w:t>15февраля – 31 марта</w:t>
      </w:r>
      <w:r w:rsidRPr="00E80659">
        <w:rPr>
          <w:bCs/>
          <w:sz w:val="26"/>
          <w:szCs w:val="26"/>
        </w:rPr>
        <w:t xml:space="preserve"> 20</w:t>
      </w:r>
      <w:r>
        <w:rPr>
          <w:bCs/>
          <w:sz w:val="26"/>
          <w:szCs w:val="26"/>
        </w:rPr>
        <w:t>13</w:t>
      </w:r>
      <w:r w:rsidRPr="00E80659">
        <w:rPr>
          <w:bCs/>
          <w:sz w:val="26"/>
          <w:szCs w:val="26"/>
        </w:rPr>
        <w:t xml:space="preserve">г. Тезисы доклада. </w:t>
      </w:r>
      <w:r w:rsidRPr="005814A9">
        <w:rPr>
          <w:color w:val="000000"/>
          <w:sz w:val="26"/>
          <w:szCs w:val="26"/>
        </w:rPr>
        <w:t xml:space="preserve"> — Режим доступа:</w:t>
      </w:r>
      <w:r>
        <w:rPr>
          <w:color w:val="000000"/>
          <w:sz w:val="26"/>
          <w:szCs w:val="26"/>
        </w:rPr>
        <w:t xml:space="preserve"> </w:t>
      </w:r>
      <w:hyperlink r:id="rId167" w:history="1">
        <w:r w:rsidRPr="00E75134">
          <w:rPr>
            <w:rStyle w:val="a6"/>
            <w:b/>
            <w:color w:val="0000FF"/>
            <w:sz w:val="26"/>
            <w:szCs w:val="26"/>
          </w:rPr>
          <w:t>http://www.scienceforum.ru/2013/15/6556</w:t>
        </w:r>
      </w:hyperlink>
      <w:r>
        <w:t xml:space="preserve"> </w:t>
      </w:r>
      <w:r w:rsidRPr="003E648E">
        <w:rPr>
          <w:sz w:val="26"/>
          <w:szCs w:val="26"/>
        </w:rPr>
        <w:t xml:space="preserve">—    </w:t>
      </w:r>
      <w:r w:rsidR="00DA4346" w:rsidRPr="00DA4346">
        <w:rPr>
          <w:sz w:val="26"/>
          <w:szCs w:val="26"/>
        </w:rPr>
        <w:t>01.04.2013</w:t>
      </w:r>
      <w:r w:rsidRPr="003E648E">
        <w:rPr>
          <w:sz w:val="26"/>
          <w:szCs w:val="26"/>
        </w:rPr>
        <w:t>.</w:t>
      </w:r>
    </w:p>
    <w:p w:rsidR="00914BA6" w:rsidRDefault="00E75134" w:rsidP="00B52DD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 w:rsidRPr="00A163AC">
        <w:rPr>
          <w:rFonts w:ascii="Times New Roman" w:hAnsi="Times New Roman" w:cs="Times New Roman"/>
          <w:sz w:val="26"/>
          <w:szCs w:val="26"/>
        </w:rPr>
        <w:t>12.</w:t>
      </w:r>
      <w:r w:rsidR="00657063" w:rsidRPr="00A163AC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6C28EB" w:rsidRPr="00137172">
        <w:rPr>
          <w:rFonts w:ascii="Times New Roman" w:hAnsi="Times New Roman" w:cs="Times New Roman"/>
          <w:b/>
          <w:sz w:val="26"/>
          <w:szCs w:val="26"/>
        </w:rPr>
        <w:t>Симанков</w:t>
      </w:r>
      <w:proofErr w:type="spellEnd"/>
      <w:r w:rsidR="006C28EB" w:rsidRPr="00137172">
        <w:rPr>
          <w:rFonts w:ascii="Times New Roman" w:hAnsi="Times New Roman" w:cs="Times New Roman"/>
          <w:b/>
          <w:sz w:val="26"/>
          <w:szCs w:val="26"/>
        </w:rPr>
        <w:t>, Д.С.</w:t>
      </w:r>
      <w:r w:rsidR="006C28EB" w:rsidRPr="00A163AC">
        <w:rPr>
          <w:rFonts w:ascii="Times New Roman" w:hAnsi="Times New Roman" w:cs="Times New Roman"/>
          <w:sz w:val="26"/>
          <w:szCs w:val="26"/>
        </w:rPr>
        <w:t xml:space="preserve"> </w:t>
      </w:r>
      <w:r w:rsidR="00A163AC" w:rsidRPr="00A163A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Задача кратковременного взаимодействия твёрдого и аморфного тел</w:t>
      </w:r>
      <w:r w:rsidR="006C28EB" w:rsidRPr="00A163AC">
        <w:rPr>
          <w:rFonts w:ascii="Times New Roman" w:hAnsi="Times New Roman" w:cs="Times New Roman"/>
          <w:sz w:val="26"/>
          <w:szCs w:val="26"/>
        </w:rPr>
        <w:t xml:space="preserve"> / Д.С. </w:t>
      </w:r>
      <w:proofErr w:type="spellStart"/>
      <w:r w:rsidR="006C28EB" w:rsidRPr="00A163AC">
        <w:rPr>
          <w:rFonts w:ascii="Times New Roman" w:hAnsi="Times New Roman" w:cs="Times New Roman"/>
          <w:sz w:val="26"/>
          <w:szCs w:val="26"/>
        </w:rPr>
        <w:t>Симанков</w:t>
      </w:r>
      <w:proofErr w:type="spellEnd"/>
      <w:r w:rsidR="006C28EB" w:rsidRPr="00A163AC">
        <w:rPr>
          <w:rFonts w:ascii="Times New Roman" w:hAnsi="Times New Roman" w:cs="Times New Roman"/>
          <w:sz w:val="26"/>
          <w:szCs w:val="26"/>
        </w:rPr>
        <w:t xml:space="preserve">//  </w:t>
      </w:r>
      <w:r w:rsidR="00A163AC" w:rsidRPr="00A163AC">
        <w:rPr>
          <w:rFonts w:ascii="Times New Roman" w:hAnsi="Times New Roman" w:cs="Times New Roman"/>
          <w:sz w:val="26"/>
          <w:szCs w:val="26"/>
        </w:rPr>
        <w:t>ИФЖ. – 2016</w:t>
      </w:r>
      <w:r w:rsidR="006C28EB" w:rsidRPr="00A163AC">
        <w:rPr>
          <w:rFonts w:ascii="Times New Roman" w:hAnsi="Times New Roman" w:cs="Times New Roman"/>
          <w:sz w:val="26"/>
          <w:szCs w:val="26"/>
        </w:rPr>
        <w:t xml:space="preserve">. </w:t>
      </w:r>
      <w:r w:rsidR="00A163AC" w:rsidRPr="00A163AC">
        <w:rPr>
          <w:rFonts w:ascii="Times New Roman" w:hAnsi="Times New Roman" w:cs="Times New Roman"/>
          <w:sz w:val="26"/>
          <w:szCs w:val="26"/>
        </w:rPr>
        <w:t>– Т.89 –</w:t>
      </w:r>
      <w:r w:rsidR="006C28EB" w:rsidRPr="00A163AC">
        <w:rPr>
          <w:rFonts w:ascii="Times New Roman" w:hAnsi="Times New Roman" w:cs="Times New Roman"/>
          <w:sz w:val="26"/>
          <w:szCs w:val="26"/>
        </w:rPr>
        <w:t xml:space="preserve"> №1.</w:t>
      </w:r>
    </w:p>
    <w:p w:rsidR="00C422CE" w:rsidRPr="00C422CE" w:rsidRDefault="00C422CE" w:rsidP="00B52DD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r w:rsidRPr="00C422CE">
        <w:rPr>
          <w:rFonts w:ascii="Times New Roman" w:hAnsi="Times New Roman" w:cs="Times New Roman"/>
          <w:sz w:val="26"/>
          <w:szCs w:val="26"/>
          <w:lang w:val="en-US"/>
        </w:rPr>
        <w:t xml:space="preserve">13. </w:t>
      </w:r>
      <w:proofErr w:type="spellStart"/>
      <w:r>
        <w:rPr>
          <w:rFonts w:ascii="Times New Roman" w:hAnsi="Times New Roman" w:cs="Times New Roman"/>
          <w:b/>
          <w:sz w:val="26"/>
          <w:szCs w:val="26"/>
          <w:lang w:val="en-US"/>
        </w:rPr>
        <w:t>Simankov</w:t>
      </w:r>
      <w:proofErr w:type="spellEnd"/>
      <w:r w:rsidRPr="00C422CE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r>
        <w:rPr>
          <w:rFonts w:ascii="Times New Roman" w:hAnsi="Times New Roman" w:cs="Times New Roman"/>
          <w:b/>
          <w:sz w:val="26"/>
          <w:szCs w:val="26"/>
          <w:lang w:val="en-US"/>
        </w:rPr>
        <w:t>D.S.</w:t>
      </w:r>
      <w:r w:rsidRPr="00C422CE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C422CE">
        <w:rPr>
          <w:rFonts w:ascii="Times New Roman" w:hAnsi="Times New Roman" w:cs="Times New Roman"/>
          <w:sz w:val="26"/>
          <w:szCs w:val="26"/>
          <w:lang w:val="en-US"/>
        </w:rPr>
        <w:t xml:space="preserve">"Problem of Brief Interaction of Liquid and Amorphous Bodies"/ D.S. </w:t>
      </w:r>
      <w:proofErr w:type="spellStart"/>
      <w:r w:rsidRPr="00C422CE">
        <w:rPr>
          <w:rFonts w:ascii="Times New Roman" w:hAnsi="Times New Roman" w:cs="Times New Roman"/>
          <w:sz w:val="26"/>
          <w:szCs w:val="26"/>
          <w:lang w:val="en-US"/>
        </w:rPr>
        <w:t>Simankov</w:t>
      </w:r>
      <w:proofErr w:type="spellEnd"/>
      <w:r w:rsidRPr="00C422CE">
        <w:rPr>
          <w:rFonts w:ascii="Times New Roman" w:hAnsi="Times New Roman" w:cs="Times New Roman"/>
          <w:sz w:val="26"/>
          <w:szCs w:val="26"/>
          <w:lang w:val="en-US"/>
        </w:rPr>
        <w:t>//</w:t>
      </w:r>
      <w:r w:rsidRPr="00C422CE">
        <w:rPr>
          <w:lang w:val="en-US"/>
        </w:rPr>
        <w:t xml:space="preserve"> </w:t>
      </w:r>
      <w:r w:rsidRPr="00C422CE">
        <w:rPr>
          <w:rFonts w:ascii="Times New Roman" w:hAnsi="Times New Roman" w:cs="Times New Roman"/>
          <w:sz w:val="26"/>
          <w:szCs w:val="26"/>
          <w:lang w:val="en-US"/>
        </w:rPr>
        <w:t xml:space="preserve">Journal of Engineering Physics and </w:t>
      </w:r>
      <w:proofErr w:type="spellStart"/>
      <w:r w:rsidRPr="00C422CE">
        <w:rPr>
          <w:rFonts w:ascii="Times New Roman" w:hAnsi="Times New Roman" w:cs="Times New Roman"/>
          <w:sz w:val="26"/>
          <w:szCs w:val="26"/>
          <w:lang w:val="en-US"/>
        </w:rPr>
        <w:t>Thermophysics</w:t>
      </w:r>
      <w:proofErr w:type="spellEnd"/>
      <w:r w:rsidRPr="00C422CE">
        <w:rPr>
          <w:rFonts w:ascii="Times New Roman" w:hAnsi="Times New Roman" w:cs="Times New Roman"/>
          <w:sz w:val="26"/>
          <w:szCs w:val="26"/>
          <w:lang w:val="en-US"/>
        </w:rPr>
        <w:t xml:space="preserve"> – 2016. - №89 (1) - DOI 10.1007/s10891-016-1366-z</w:t>
      </w:r>
    </w:p>
    <w:p w:rsidR="00B52DD6" w:rsidRPr="00C422CE" w:rsidRDefault="00B52DD6" w:rsidP="00B52DD6">
      <w:pPr>
        <w:pStyle w:val="aa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914BA6" w:rsidRPr="00C422CE" w:rsidRDefault="00914BA6" w:rsidP="00137172">
      <w:pPr>
        <w:pStyle w:val="aa"/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E27799" w:rsidRPr="00C422CE" w:rsidRDefault="00E27799" w:rsidP="00914BA6">
      <w:pPr>
        <w:pStyle w:val="aa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E27799" w:rsidRPr="00C422CE" w:rsidRDefault="00E27799" w:rsidP="00914BA6">
      <w:pPr>
        <w:pStyle w:val="aa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E27799" w:rsidRPr="00C422CE" w:rsidRDefault="00E27799" w:rsidP="00914BA6">
      <w:pPr>
        <w:pStyle w:val="aa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E27799" w:rsidRPr="007E300C" w:rsidRDefault="00E27799" w:rsidP="00914BA6">
      <w:pPr>
        <w:pStyle w:val="aa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13E97" w:rsidRPr="007E300C" w:rsidRDefault="00613E97" w:rsidP="00914BA6">
      <w:pPr>
        <w:pStyle w:val="aa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613E97" w:rsidRPr="007E300C" w:rsidRDefault="00613E97" w:rsidP="00914BA6">
      <w:pPr>
        <w:pStyle w:val="aa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sz w:val="26"/>
          <w:szCs w:val="26"/>
          <w:lang w:val="en-US"/>
        </w:rPr>
      </w:pPr>
    </w:p>
    <w:p w:rsidR="00914BA6" w:rsidRPr="00CF0A4C" w:rsidRDefault="00914BA6" w:rsidP="00914BA6">
      <w:pPr>
        <w:pStyle w:val="aa"/>
        <w:spacing w:before="100" w:beforeAutospacing="1" w:after="100" w:afterAutospacing="1" w:line="240" w:lineRule="auto"/>
        <w:ind w:left="0"/>
        <w:jc w:val="center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заметок</w:t>
      </w:r>
    </w:p>
    <w:sectPr w:rsidR="00914BA6" w:rsidRPr="00CF0A4C" w:rsidSect="00B732DE">
      <w:headerReference w:type="even" r:id="rId168"/>
      <w:headerReference w:type="default" r:id="rId169"/>
      <w:footerReference w:type="even" r:id="rId170"/>
      <w:footerReference w:type="default" r:id="rId171"/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0000" w:rsidRDefault="00270000">
      <w:r>
        <w:separator/>
      </w:r>
    </w:p>
  </w:endnote>
  <w:endnote w:type="continuationSeparator" w:id="0">
    <w:p w:rsidR="00270000" w:rsidRDefault="002700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65" w:rsidRDefault="005B6365" w:rsidP="007B7F7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365" w:rsidRDefault="005B6365" w:rsidP="00C852AE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65" w:rsidRDefault="005B6365" w:rsidP="007B7F70">
    <w:pPr>
      <w:pStyle w:val="a5"/>
      <w:framePr w:wrap="around" w:vAnchor="text" w:hAnchor="margin" w:xAlign="right" w:y="1"/>
      <w:rPr>
        <w:rStyle w:val="a4"/>
      </w:rPr>
    </w:pPr>
  </w:p>
  <w:p w:rsidR="005B6365" w:rsidRDefault="005B6365" w:rsidP="00C852A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0000" w:rsidRDefault="00270000">
      <w:r>
        <w:separator/>
      </w:r>
    </w:p>
  </w:footnote>
  <w:footnote w:type="continuationSeparator" w:id="0">
    <w:p w:rsidR="00270000" w:rsidRDefault="002700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65" w:rsidRDefault="005B6365" w:rsidP="00B949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B6365" w:rsidRDefault="005B6365" w:rsidP="00C852AE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365" w:rsidRDefault="005B6365" w:rsidP="00B9493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0367C1">
      <w:rPr>
        <w:rStyle w:val="a4"/>
        <w:noProof/>
      </w:rPr>
      <w:t>18</w:t>
    </w:r>
    <w:r>
      <w:rPr>
        <w:rStyle w:val="a4"/>
      </w:rPr>
      <w:fldChar w:fldCharType="end"/>
    </w:r>
  </w:p>
  <w:p w:rsidR="005B6365" w:rsidRDefault="005B6365" w:rsidP="009A1506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65494E"/>
    <w:multiLevelType w:val="hybridMultilevel"/>
    <w:tmpl w:val="B26EA574"/>
    <w:lvl w:ilvl="0" w:tplc="DEF890FE">
      <w:start w:val="1"/>
      <w:numFmt w:val="decimal"/>
      <w:lvlText w:val="%1."/>
      <w:lvlJc w:val="left"/>
      <w:pPr>
        <w:ind w:left="23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300DF"/>
    <w:multiLevelType w:val="hybridMultilevel"/>
    <w:tmpl w:val="F19CAFD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6A2455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F2F2D6E"/>
    <w:multiLevelType w:val="hybridMultilevel"/>
    <w:tmpl w:val="C75CD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7489F"/>
    <w:multiLevelType w:val="hybridMultilevel"/>
    <w:tmpl w:val="021E87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8296D"/>
    <w:multiLevelType w:val="hybridMultilevel"/>
    <w:tmpl w:val="6B8EAF72"/>
    <w:lvl w:ilvl="0" w:tplc="4E80E2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29420CD"/>
    <w:multiLevelType w:val="hybridMultilevel"/>
    <w:tmpl w:val="56EAA2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1B74FF"/>
    <w:multiLevelType w:val="hybridMultilevel"/>
    <w:tmpl w:val="B3F8D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1506"/>
    <w:rsid w:val="000013F5"/>
    <w:rsid w:val="000018D9"/>
    <w:rsid w:val="00003815"/>
    <w:rsid w:val="00004467"/>
    <w:rsid w:val="0000562F"/>
    <w:rsid w:val="000074A7"/>
    <w:rsid w:val="00007D8D"/>
    <w:rsid w:val="00010089"/>
    <w:rsid w:val="0001116F"/>
    <w:rsid w:val="00011590"/>
    <w:rsid w:val="0001525A"/>
    <w:rsid w:val="0002089F"/>
    <w:rsid w:val="00020DFE"/>
    <w:rsid w:val="00030CF8"/>
    <w:rsid w:val="00032572"/>
    <w:rsid w:val="00033D32"/>
    <w:rsid w:val="0003464B"/>
    <w:rsid w:val="0003612C"/>
    <w:rsid w:val="000367C1"/>
    <w:rsid w:val="00036EF5"/>
    <w:rsid w:val="00036F07"/>
    <w:rsid w:val="00037185"/>
    <w:rsid w:val="00040B80"/>
    <w:rsid w:val="0004471B"/>
    <w:rsid w:val="0004760C"/>
    <w:rsid w:val="00050BBE"/>
    <w:rsid w:val="00051235"/>
    <w:rsid w:val="00051EAC"/>
    <w:rsid w:val="000554AA"/>
    <w:rsid w:val="00060EC2"/>
    <w:rsid w:val="00064C85"/>
    <w:rsid w:val="000726AF"/>
    <w:rsid w:val="00077ECD"/>
    <w:rsid w:val="00080320"/>
    <w:rsid w:val="0008238C"/>
    <w:rsid w:val="000841DD"/>
    <w:rsid w:val="00084942"/>
    <w:rsid w:val="00084C28"/>
    <w:rsid w:val="00085058"/>
    <w:rsid w:val="000853F7"/>
    <w:rsid w:val="00086A4A"/>
    <w:rsid w:val="00090248"/>
    <w:rsid w:val="000903EC"/>
    <w:rsid w:val="00090811"/>
    <w:rsid w:val="00097927"/>
    <w:rsid w:val="000A09D0"/>
    <w:rsid w:val="000A1FE9"/>
    <w:rsid w:val="000A3043"/>
    <w:rsid w:val="000A37C6"/>
    <w:rsid w:val="000A4EF9"/>
    <w:rsid w:val="000A5A95"/>
    <w:rsid w:val="000A7452"/>
    <w:rsid w:val="000B0557"/>
    <w:rsid w:val="000B0C66"/>
    <w:rsid w:val="000B3569"/>
    <w:rsid w:val="000B4444"/>
    <w:rsid w:val="000B458B"/>
    <w:rsid w:val="000B615F"/>
    <w:rsid w:val="000B69FF"/>
    <w:rsid w:val="000C15A1"/>
    <w:rsid w:val="000C1A54"/>
    <w:rsid w:val="000C1D9C"/>
    <w:rsid w:val="000C3902"/>
    <w:rsid w:val="000C50AB"/>
    <w:rsid w:val="000C7497"/>
    <w:rsid w:val="000C74B3"/>
    <w:rsid w:val="000D08F4"/>
    <w:rsid w:val="000D0B4A"/>
    <w:rsid w:val="000D17D9"/>
    <w:rsid w:val="000D5991"/>
    <w:rsid w:val="000D5F72"/>
    <w:rsid w:val="000D6F14"/>
    <w:rsid w:val="000E2D68"/>
    <w:rsid w:val="000E5272"/>
    <w:rsid w:val="000E5A07"/>
    <w:rsid w:val="000E73E3"/>
    <w:rsid w:val="000F0309"/>
    <w:rsid w:val="000F2416"/>
    <w:rsid w:val="000F2715"/>
    <w:rsid w:val="000F319F"/>
    <w:rsid w:val="000F4B95"/>
    <w:rsid w:val="000F6F22"/>
    <w:rsid w:val="000F715E"/>
    <w:rsid w:val="000F7359"/>
    <w:rsid w:val="000F7796"/>
    <w:rsid w:val="000F7A02"/>
    <w:rsid w:val="000F7FA4"/>
    <w:rsid w:val="00101719"/>
    <w:rsid w:val="001022C8"/>
    <w:rsid w:val="00102FE1"/>
    <w:rsid w:val="0010548C"/>
    <w:rsid w:val="0010753D"/>
    <w:rsid w:val="00111E32"/>
    <w:rsid w:val="00112935"/>
    <w:rsid w:val="00114836"/>
    <w:rsid w:val="0011580A"/>
    <w:rsid w:val="0011605A"/>
    <w:rsid w:val="001162B8"/>
    <w:rsid w:val="0011653F"/>
    <w:rsid w:val="00117894"/>
    <w:rsid w:val="001209D9"/>
    <w:rsid w:val="00121036"/>
    <w:rsid w:val="001215FA"/>
    <w:rsid w:val="00123A05"/>
    <w:rsid w:val="00123DFE"/>
    <w:rsid w:val="0012621C"/>
    <w:rsid w:val="00126467"/>
    <w:rsid w:val="001264FD"/>
    <w:rsid w:val="00126817"/>
    <w:rsid w:val="00127E40"/>
    <w:rsid w:val="00130378"/>
    <w:rsid w:val="00131D5E"/>
    <w:rsid w:val="00133316"/>
    <w:rsid w:val="00133D57"/>
    <w:rsid w:val="00133F7F"/>
    <w:rsid w:val="00135728"/>
    <w:rsid w:val="00137172"/>
    <w:rsid w:val="00141789"/>
    <w:rsid w:val="00141F6D"/>
    <w:rsid w:val="00144006"/>
    <w:rsid w:val="00145D12"/>
    <w:rsid w:val="00146D99"/>
    <w:rsid w:val="00151459"/>
    <w:rsid w:val="00151549"/>
    <w:rsid w:val="001515AB"/>
    <w:rsid w:val="00153758"/>
    <w:rsid w:val="00154E29"/>
    <w:rsid w:val="00162119"/>
    <w:rsid w:val="0016601A"/>
    <w:rsid w:val="00166585"/>
    <w:rsid w:val="001666A9"/>
    <w:rsid w:val="00167D07"/>
    <w:rsid w:val="001720C6"/>
    <w:rsid w:val="00183B28"/>
    <w:rsid w:val="00190F6C"/>
    <w:rsid w:val="00191D1F"/>
    <w:rsid w:val="00192E38"/>
    <w:rsid w:val="00193041"/>
    <w:rsid w:val="00193133"/>
    <w:rsid w:val="001973E8"/>
    <w:rsid w:val="001A1FAD"/>
    <w:rsid w:val="001A348F"/>
    <w:rsid w:val="001A4681"/>
    <w:rsid w:val="001A5917"/>
    <w:rsid w:val="001A75B0"/>
    <w:rsid w:val="001B2539"/>
    <w:rsid w:val="001B3231"/>
    <w:rsid w:val="001B4501"/>
    <w:rsid w:val="001B79B4"/>
    <w:rsid w:val="001C0564"/>
    <w:rsid w:val="001C060F"/>
    <w:rsid w:val="001C0A1B"/>
    <w:rsid w:val="001C173D"/>
    <w:rsid w:val="001C22C1"/>
    <w:rsid w:val="001C27F7"/>
    <w:rsid w:val="001C2E93"/>
    <w:rsid w:val="001C37F9"/>
    <w:rsid w:val="001C3F59"/>
    <w:rsid w:val="001C522E"/>
    <w:rsid w:val="001C663C"/>
    <w:rsid w:val="001C7897"/>
    <w:rsid w:val="001D0498"/>
    <w:rsid w:val="001D225F"/>
    <w:rsid w:val="001D4A55"/>
    <w:rsid w:val="001D52E6"/>
    <w:rsid w:val="001D766C"/>
    <w:rsid w:val="001E3CF1"/>
    <w:rsid w:val="001F154A"/>
    <w:rsid w:val="001F1CB1"/>
    <w:rsid w:val="001F5ADE"/>
    <w:rsid w:val="001F5EF9"/>
    <w:rsid w:val="001F7FD5"/>
    <w:rsid w:val="00200AFB"/>
    <w:rsid w:val="00201547"/>
    <w:rsid w:val="00203D63"/>
    <w:rsid w:val="002054E1"/>
    <w:rsid w:val="00210EBC"/>
    <w:rsid w:val="002110E4"/>
    <w:rsid w:val="00211DEF"/>
    <w:rsid w:val="00214615"/>
    <w:rsid w:val="00216C73"/>
    <w:rsid w:val="00217CD7"/>
    <w:rsid w:val="00220A55"/>
    <w:rsid w:val="00220F11"/>
    <w:rsid w:val="00221BA9"/>
    <w:rsid w:val="002223D6"/>
    <w:rsid w:val="0022240D"/>
    <w:rsid w:val="0022417F"/>
    <w:rsid w:val="00230ADA"/>
    <w:rsid w:val="002333B5"/>
    <w:rsid w:val="0023401C"/>
    <w:rsid w:val="00234308"/>
    <w:rsid w:val="00234436"/>
    <w:rsid w:val="00235077"/>
    <w:rsid w:val="00235DCB"/>
    <w:rsid w:val="00237C78"/>
    <w:rsid w:val="00242686"/>
    <w:rsid w:val="00242D20"/>
    <w:rsid w:val="00246256"/>
    <w:rsid w:val="00247A34"/>
    <w:rsid w:val="00250103"/>
    <w:rsid w:val="0025204D"/>
    <w:rsid w:val="002528E8"/>
    <w:rsid w:val="002545CE"/>
    <w:rsid w:val="00254E93"/>
    <w:rsid w:val="0026092D"/>
    <w:rsid w:val="00262C61"/>
    <w:rsid w:val="002638E5"/>
    <w:rsid w:val="00267113"/>
    <w:rsid w:val="00270000"/>
    <w:rsid w:val="00274709"/>
    <w:rsid w:val="00274F10"/>
    <w:rsid w:val="002757AF"/>
    <w:rsid w:val="00281480"/>
    <w:rsid w:val="00282DE1"/>
    <w:rsid w:val="002837C5"/>
    <w:rsid w:val="00283F98"/>
    <w:rsid w:val="002878F9"/>
    <w:rsid w:val="0029019C"/>
    <w:rsid w:val="00293275"/>
    <w:rsid w:val="00293348"/>
    <w:rsid w:val="00295CDC"/>
    <w:rsid w:val="0029632A"/>
    <w:rsid w:val="002A33AA"/>
    <w:rsid w:val="002A6893"/>
    <w:rsid w:val="002A7BB4"/>
    <w:rsid w:val="002B13CC"/>
    <w:rsid w:val="002B3114"/>
    <w:rsid w:val="002B503A"/>
    <w:rsid w:val="002B5290"/>
    <w:rsid w:val="002B53C3"/>
    <w:rsid w:val="002B65D5"/>
    <w:rsid w:val="002B73B8"/>
    <w:rsid w:val="002C0BD2"/>
    <w:rsid w:val="002C10CD"/>
    <w:rsid w:val="002C23CA"/>
    <w:rsid w:val="002D2B4D"/>
    <w:rsid w:val="002D4161"/>
    <w:rsid w:val="002D4F7E"/>
    <w:rsid w:val="002D532F"/>
    <w:rsid w:val="002E0D1B"/>
    <w:rsid w:val="002E0F46"/>
    <w:rsid w:val="002E20BF"/>
    <w:rsid w:val="002E41E8"/>
    <w:rsid w:val="002E6B3F"/>
    <w:rsid w:val="002E791F"/>
    <w:rsid w:val="002F02ED"/>
    <w:rsid w:val="002F0588"/>
    <w:rsid w:val="002F0D78"/>
    <w:rsid w:val="002F3B12"/>
    <w:rsid w:val="002F560D"/>
    <w:rsid w:val="002F56C7"/>
    <w:rsid w:val="00302A15"/>
    <w:rsid w:val="003037A0"/>
    <w:rsid w:val="0030480B"/>
    <w:rsid w:val="0030641D"/>
    <w:rsid w:val="00307BB3"/>
    <w:rsid w:val="0031029C"/>
    <w:rsid w:val="003116F4"/>
    <w:rsid w:val="00311B1E"/>
    <w:rsid w:val="00311F5E"/>
    <w:rsid w:val="0032183D"/>
    <w:rsid w:val="00325094"/>
    <w:rsid w:val="0032533F"/>
    <w:rsid w:val="0032567A"/>
    <w:rsid w:val="003256D1"/>
    <w:rsid w:val="00330389"/>
    <w:rsid w:val="003353B6"/>
    <w:rsid w:val="00336314"/>
    <w:rsid w:val="00336D6E"/>
    <w:rsid w:val="00341855"/>
    <w:rsid w:val="00343977"/>
    <w:rsid w:val="0034586F"/>
    <w:rsid w:val="00346736"/>
    <w:rsid w:val="00347879"/>
    <w:rsid w:val="003507EE"/>
    <w:rsid w:val="00352006"/>
    <w:rsid w:val="00354B0F"/>
    <w:rsid w:val="00356557"/>
    <w:rsid w:val="0035726B"/>
    <w:rsid w:val="00361FEC"/>
    <w:rsid w:val="00364BE5"/>
    <w:rsid w:val="003702AD"/>
    <w:rsid w:val="00370F74"/>
    <w:rsid w:val="003714E6"/>
    <w:rsid w:val="00374930"/>
    <w:rsid w:val="003775D3"/>
    <w:rsid w:val="00381C78"/>
    <w:rsid w:val="00392349"/>
    <w:rsid w:val="00397978"/>
    <w:rsid w:val="00397FE0"/>
    <w:rsid w:val="003A10E9"/>
    <w:rsid w:val="003A1272"/>
    <w:rsid w:val="003A2722"/>
    <w:rsid w:val="003A30EF"/>
    <w:rsid w:val="003A3CE8"/>
    <w:rsid w:val="003A3E27"/>
    <w:rsid w:val="003A56AD"/>
    <w:rsid w:val="003A6A1D"/>
    <w:rsid w:val="003A734B"/>
    <w:rsid w:val="003A777D"/>
    <w:rsid w:val="003A7C2B"/>
    <w:rsid w:val="003B1304"/>
    <w:rsid w:val="003B16A9"/>
    <w:rsid w:val="003B1C27"/>
    <w:rsid w:val="003B3A21"/>
    <w:rsid w:val="003B5E6E"/>
    <w:rsid w:val="003B6759"/>
    <w:rsid w:val="003B6FCF"/>
    <w:rsid w:val="003C19A4"/>
    <w:rsid w:val="003C19A8"/>
    <w:rsid w:val="003C23AA"/>
    <w:rsid w:val="003C2A7D"/>
    <w:rsid w:val="003C5D0D"/>
    <w:rsid w:val="003C6295"/>
    <w:rsid w:val="003C62F1"/>
    <w:rsid w:val="003C6DC9"/>
    <w:rsid w:val="003C7A7B"/>
    <w:rsid w:val="003C7B9F"/>
    <w:rsid w:val="003D03FB"/>
    <w:rsid w:val="003D52D7"/>
    <w:rsid w:val="003D5361"/>
    <w:rsid w:val="003E0248"/>
    <w:rsid w:val="003E1B81"/>
    <w:rsid w:val="003E3A6F"/>
    <w:rsid w:val="003E4A7B"/>
    <w:rsid w:val="003E648E"/>
    <w:rsid w:val="003F1C9C"/>
    <w:rsid w:val="003F2A04"/>
    <w:rsid w:val="003F4120"/>
    <w:rsid w:val="003F452F"/>
    <w:rsid w:val="003F5D38"/>
    <w:rsid w:val="003F7EE5"/>
    <w:rsid w:val="004030F8"/>
    <w:rsid w:val="004052CE"/>
    <w:rsid w:val="00405B00"/>
    <w:rsid w:val="00410DAD"/>
    <w:rsid w:val="00410EF3"/>
    <w:rsid w:val="00411548"/>
    <w:rsid w:val="00412A4F"/>
    <w:rsid w:val="00413D82"/>
    <w:rsid w:val="004164A6"/>
    <w:rsid w:val="00420ECB"/>
    <w:rsid w:val="0042265B"/>
    <w:rsid w:val="00424542"/>
    <w:rsid w:val="004257FB"/>
    <w:rsid w:val="00430DB7"/>
    <w:rsid w:val="00432E96"/>
    <w:rsid w:val="00433A5E"/>
    <w:rsid w:val="00435455"/>
    <w:rsid w:val="00437F83"/>
    <w:rsid w:val="0044066A"/>
    <w:rsid w:val="00443F39"/>
    <w:rsid w:val="004463C9"/>
    <w:rsid w:val="004465B1"/>
    <w:rsid w:val="004470AA"/>
    <w:rsid w:val="00451833"/>
    <w:rsid w:val="00451A7B"/>
    <w:rsid w:val="00453910"/>
    <w:rsid w:val="00454375"/>
    <w:rsid w:val="00455BB5"/>
    <w:rsid w:val="00455EE5"/>
    <w:rsid w:val="00456694"/>
    <w:rsid w:val="00457442"/>
    <w:rsid w:val="004579D9"/>
    <w:rsid w:val="00462B1E"/>
    <w:rsid w:val="00463165"/>
    <w:rsid w:val="0046712F"/>
    <w:rsid w:val="00470AE6"/>
    <w:rsid w:val="00472F0B"/>
    <w:rsid w:val="00475879"/>
    <w:rsid w:val="004776AB"/>
    <w:rsid w:val="00483256"/>
    <w:rsid w:val="00485AA1"/>
    <w:rsid w:val="00486371"/>
    <w:rsid w:val="00486437"/>
    <w:rsid w:val="00495727"/>
    <w:rsid w:val="0049702D"/>
    <w:rsid w:val="004A09E8"/>
    <w:rsid w:val="004A1DAF"/>
    <w:rsid w:val="004A3921"/>
    <w:rsid w:val="004A4643"/>
    <w:rsid w:val="004A6D19"/>
    <w:rsid w:val="004B291D"/>
    <w:rsid w:val="004B3980"/>
    <w:rsid w:val="004B4EB5"/>
    <w:rsid w:val="004C1448"/>
    <w:rsid w:val="004C1691"/>
    <w:rsid w:val="004C2CDC"/>
    <w:rsid w:val="004C3F77"/>
    <w:rsid w:val="004C68F1"/>
    <w:rsid w:val="004D021E"/>
    <w:rsid w:val="004D0C61"/>
    <w:rsid w:val="004D12D1"/>
    <w:rsid w:val="004D3ED8"/>
    <w:rsid w:val="004D60E5"/>
    <w:rsid w:val="004D7631"/>
    <w:rsid w:val="004D7B7D"/>
    <w:rsid w:val="004E0609"/>
    <w:rsid w:val="004E2D45"/>
    <w:rsid w:val="004E5323"/>
    <w:rsid w:val="004E5E62"/>
    <w:rsid w:val="004E68BC"/>
    <w:rsid w:val="004E7917"/>
    <w:rsid w:val="004F0F47"/>
    <w:rsid w:val="004F34EA"/>
    <w:rsid w:val="0050199F"/>
    <w:rsid w:val="005025DF"/>
    <w:rsid w:val="00503C71"/>
    <w:rsid w:val="00504C68"/>
    <w:rsid w:val="00505EFE"/>
    <w:rsid w:val="00507101"/>
    <w:rsid w:val="00513190"/>
    <w:rsid w:val="005141E9"/>
    <w:rsid w:val="00516990"/>
    <w:rsid w:val="005179C6"/>
    <w:rsid w:val="0052036F"/>
    <w:rsid w:val="005219AA"/>
    <w:rsid w:val="005224DE"/>
    <w:rsid w:val="0052257B"/>
    <w:rsid w:val="00524E0D"/>
    <w:rsid w:val="00525091"/>
    <w:rsid w:val="00527B50"/>
    <w:rsid w:val="0053002B"/>
    <w:rsid w:val="0053242E"/>
    <w:rsid w:val="005343DA"/>
    <w:rsid w:val="00540306"/>
    <w:rsid w:val="005416FB"/>
    <w:rsid w:val="00544F1F"/>
    <w:rsid w:val="00546252"/>
    <w:rsid w:val="00550710"/>
    <w:rsid w:val="00552E68"/>
    <w:rsid w:val="00554153"/>
    <w:rsid w:val="005541EC"/>
    <w:rsid w:val="0055577D"/>
    <w:rsid w:val="00560379"/>
    <w:rsid w:val="005631A7"/>
    <w:rsid w:val="0056632C"/>
    <w:rsid w:val="00566B96"/>
    <w:rsid w:val="00566D74"/>
    <w:rsid w:val="005674CE"/>
    <w:rsid w:val="00571E2E"/>
    <w:rsid w:val="00572239"/>
    <w:rsid w:val="005769FB"/>
    <w:rsid w:val="005774A8"/>
    <w:rsid w:val="0058123A"/>
    <w:rsid w:val="005814A9"/>
    <w:rsid w:val="00581AE8"/>
    <w:rsid w:val="005824F1"/>
    <w:rsid w:val="005851B7"/>
    <w:rsid w:val="00593E80"/>
    <w:rsid w:val="00596E21"/>
    <w:rsid w:val="005A5166"/>
    <w:rsid w:val="005A5910"/>
    <w:rsid w:val="005A62EE"/>
    <w:rsid w:val="005A69BB"/>
    <w:rsid w:val="005A77F0"/>
    <w:rsid w:val="005B29D2"/>
    <w:rsid w:val="005B602C"/>
    <w:rsid w:val="005B6202"/>
    <w:rsid w:val="005B6365"/>
    <w:rsid w:val="005B68E9"/>
    <w:rsid w:val="005C1A66"/>
    <w:rsid w:val="005C1B1C"/>
    <w:rsid w:val="005C36FC"/>
    <w:rsid w:val="005C4234"/>
    <w:rsid w:val="005C69B3"/>
    <w:rsid w:val="005C6C66"/>
    <w:rsid w:val="005C788A"/>
    <w:rsid w:val="005C7FFE"/>
    <w:rsid w:val="005D0226"/>
    <w:rsid w:val="005D0A3B"/>
    <w:rsid w:val="005D0E1E"/>
    <w:rsid w:val="005D384A"/>
    <w:rsid w:val="005D4083"/>
    <w:rsid w:val="005D7FEE"/>
    <w:rsid w:val="005E13AE"/>
    <w:rsid w:val="005E25E3"/>
    <w:rsid w:val="005E45BB"/>
    <w:rsid w:val="005E5402"/>
    <w:rsid w:val="005F0A20"/>
    <w:rsid w:val="005F1976"/>
    <w:rsid w:val="005F309D"/>
    <w:rsid w:val="005F4BF7"/>
    <w:rsid w:val="005F7521"/>
    <w:rsid w:val="006001DD"/>
    <w:rsid w:val="006060C9"/>
    <w:rsid w:val="0060634A"/>
    <w:rsid w:val="00607072"/>
    <w:rsid w:val="0060734A"/>
    <w:rsid w:val="006077F9"/>
    <w:rsid w:val="006078A6"/>
    <w:rsid w:val="00611C97"/>
    <w:rsid w:val="006129D6"/>
    <w:rsid w:val="00613548"/>
    <w:rsid w:val="00613E97"/>
    <w:rsid w:val="006175F4"/>
    <w:rsid w:val="00617E8E"/>
    <w:rsid w:val="00622B54"/>
    <w:rsid w:val="00624152"/>
    <w:rsid w:val="00624458"/>
    <w:rsid w:val="00630E82"/>
    <w:rsid w:val="0063163F"/>
    <w:rsid w:val="006325F3"/>
    <w:rsid w:val="006359A2"/>
    <w:rsid w:val="00636834"/>
    <w:rsid w:val="00636F71"/>
    <w:rsid w:val="00641F2D"/>
    <w:rsid w:val="00641F7A"/>
    <w:rsid w:val="00644288"/>
    <w:rsid w:val="00645892"/>
    <w:rsid w:val="00654F70"/>
    <w:rsid w:val="00655A34"/>
    <w:rsid w:val="00657063"/>
    <w:rsid w:val="00662A64"/>
    <w:rsid w:val="006646CC"/>
    <w:rsid w:val="0066502A"/>
    <w:rsid w:val="0066586E"/>
    <w:rsid w:val="00665C83"/>
    <w:rsid w:val="00666EA6"/>
    <w:rsid w:val="00670EB9"/>
    <w:rsid w:val="0067144F"/>
    <w:rsid w:val="0067213C"/>
    <w:rsid w:val="006728EB"/>
    <w:rsid w:val="00673C0A"/>
    <w:rsid w:val="00673F89"/>
    <w:rsid w:val="006748D2"/>
    <w:rsid w:val="00675415"/>
    <w:rsid w:val="00676609"/>
    <w:rsid w:val="006778FB"/>
    <w:rsid w:val="00680287"/>
    <w:rsid w:val="00681468"/>
    <w:rsid w:val="00681A15"/>
    <w:rsid w:val="00682D01"/>
    <w:rsid w:val="00682FB7"/>
    <w:rsid w:val="0068405E"/>
    <w:rsid w:val="00685443"/>
    <w:rsid w:val="00685AD0"/>
    <w:rsid w:val="00692FFD"/>
    <w:rsid w:val="00695B52"/>
    <w:rsid w:val="00696C0C"/>
    <w:rsid w:val="006A0944"/>
    <w:rsid w:val="006A3BEB"/>
    <w:rsid w:val="006A49C7"/>
    <w:rsid w:val="006A4B95"/>
    <w:rsid w:val="006A5A5B"/>
    <w:rsid w:val="006B06E9"/>
    <w:rsid w:val="006B288A"/>
    <w:rsid w:val="006B4F52"/>
    <w:rsid w:val="006B5A89"/>
    <w:rsid w:val="006C15AB"/>
    <w:rsid w:val="006C2007"/>
    <w:rsid w:val="006C2390"/>
    <w:rsid w:val="006C28EB"/>
    <w:rsid w:val="006C4BF0"/>
    <w:rsid w:val="006C6DCE"/>
    <w:rsid w:val="006D03F0"/>
    <w:rsid w:val="006D1AF8"/>
    <w:rsid w:val="006D32A9"/>
    <w:rsid w:val="006D6A51"/>
    <w:rsid w:val="006E1E7E"/>
    <w:rsid w:val="006E2F75"/>
    <w:rsid w:val="006E371A"/>
    <w:rsid w:val="006E5412"/>
    <w:rsid w:val="006E6284"/>
    <w:rsid w:val="006F2C35"/>
    <w:rsid w:val="006F3BE3"/>
    <w:rsid w:val="006F3E2A"/>
    <w:rsid w:val="006F4B44"/>
    <w:rsid w:val="006F4C05"/>
    <w:rsid w:val="00700F69"/>
    <w:rsid w:val="00702C58"/>
    <w:rsid w:val="00703C2E"/>
    <w:rsid w:val="00704B3A"/>
    <w:rsid w:val="00705D13"/>
    <w:rsid w:val="0070607D"/>
    <w:rsid w:val="00706ECD"/>
    <w:rsid w:val="00711B16"/>
    <w:rsid w:val="00713C91"/>
    <w:rsid w:val="0071565F"/>
    <w:rsid w:val="007211DD"/>
    <w:rsid w:val="0072149B"/>
    <w:rsid w:val="00721BA4"/>
    <w:rsid w:val="00724B83"/>
    <w:rsid w:val="00726B70"/>
    <w:rsid w:val="00727DA1"/>
    <w:rsid w:val="007311C5"/>
    <w:rsid w:val="007323FF"/>
    <w:rsid w:val="00733039"/>
    <w:rsid w:val="00736B47"/>
    <w:rsid w:val="007452D8"/>
    <w:rsid w:val="007504A6"/>
    <w:rsid w:val="007555D0"/>
    <w:rsid w:val="00756D8E"/>
    <w:rsid w:val="007614CE"/>
    <w:rsid w:val="00762CA6"/>
    <w:rsid w:val="007649B6"/>
    <w:rsid w:val="00765D96"/>
    <w:rsid w:val="00767861"/>
    <w:rsid w:val="007742EB"/>
    <w:rsid w:val="00774CA3"/>
    <w:rsid w:val="007750A3"/>
    <w:rsid w:val="0077702A"/>
    <w:rsid w:val="007814A1"/>
    <w:rsid w:val="00781634"/>
    <w:rsid w:val="0078291C"/>
    <w:rsid w:val="0078394E"/>
    <w:rsid w:val="007859C7"/>
    <w:rsid w:val="00786D4F"/>
    <w:rsid w:val="00790C5F"/>
    <w:rsid w:val="0079164D"/>
    <w:rsid w:val="007948E4"/>
    <w:rsid w:val="00795CAC"/>
    <w:rsid w:val="007A2EB2"/>
    <w:rsid w:val="007A3FB2"/>
    <w:rsid w:val="007B3EA0"/>
    <w:rsid w:val="007B7F70"/>
    <w:rsid w:val="007C0B4B"/>
    <w:rsid w:val="007C3A62"/>
    <w:rsid w:val="007C59E6"/>
    <w:rsid w:val="007C5E53"/>
    <w:rsid w:val="007C6379"/>
    <w:rsid w:val="007C6813"/>
    <w:rsid w:val="007C7AC4"/>
    <w:rsid w:val="007C7E8A"/>
    <w:rsid w:val="007D2F79"/>
    <w:rsid w:val="007D4924"/>
    <w:rsid w:val="007D4968"/>
    <w:rsid w:val="007D5ADA"/>
    <w:rsid w:val="007E1D25"/>
    <w:rsid w:val="007E300C"/>
    <w:rsid w:val="007E476C"/>
    <w:rsid w:val="007E5F90"/>
    <w:rsid w:val="007E6C91"/>
    <w:rsid w:val="007E6F44"/>
    <w:rsid w:val="007F05CE"/>
    <w:rsid w:val="007F0ABA"/>
    <w:rsid w:val="007F2145"/>
    <w:rsid w:val="007F46CB"/>
    <w:rsid w:val="007F5890"/>
    <w:rsid w:val="00800179"/>
    <w:rsid w:val="008005EE"/>
    <w:rsid w:val="00810549"/>
    <w:rsid w:val="00810738"/>
    <w:rsid w:val="00810E17"/>
    <w:rsid w:val="008118F8"/>
    <w:rsid w:val="008156B9"/>
    <w:rsid w:val="008157D3"/>
    <w:rsid w:val="00816B71"/>
    <w:rsid w:val="00822FA6"/>
    <w:rsid w:val="00823C09"/>
    <w:rsid w:val="00831B28"/>
    <w:rsid w:val="00832296"/>
    <w:rsid w:val="00833CA4"/>
    <w:rsid w:val="0083401E"/>
    <w:rsid w:val="008347BE"/>
    <w:rsid w:val="00835CB4"/>
    <w:rsid w:val="00837F15"/>
    <w:rsid w:val="0084099A"/>
    <w:rsid w:val="00842CD2"/>
    <w:rsid w:val="0084354C"/>
    <w:rsid w:val="00843FCE"/>
    <w:rsid w:val="008441A5"/>
    <w:rsid w:val="00850B27"/>
    <w:rsid w:val="008514BC"/>
    <w:rsid w:val="00852291"/>
    <w:rsid w:val="008539A7"/>
    <w:rsid w:val="00855C2D"/>
    <w:rsid w:val="00857560"/>
    <w:rsid w:val="008613E7"/>
    <w:rsid w:val="00861C56"/>
    <w:rsid w:val="008672A2"/>
    <w:rsid w:val="0087075D"/>
    <w:rsid w:val="00871F9C"/>
    <w:rsid w:val="00872D40"/>
    <w:rsid w:val="008736BF"/>
    <w:rsid w:val="00874E5C"/>
    <w:rsid w:val="00874EC9"/>
    <w:rsid w:val="0087547A"/>
    <w:rsid w:val="00875C2F"/>
    <w:rsid w:val="0088152C"/>
    <w:rsid w:val="008817A3"/>
    <w:rsid w:val="00882304"/>
    <w:rsid w:val="008826C0"/>
    <w:rsid w:val="00883296"/>
    <w:rsid w:val="008839D8"/>
    <w:rsid w:val="008921B2"/>
    <w:rsid w:val="00892B18"/>
    <w:rsid w:val="00894E25"/>
    <w:rsid w:val="0089575C"/>
    <w:rsid w:val="00896C24"/>
    <w:rsid w:val="008A0812"/>
    <w:rsid w:val="008A1D9D"/>
    <w:rsid w:val="008A4085"/>
    <w:rsid w:val="008A5363"/>
    <w:rsid w:val="008A5B0E"/>
    <w:rsid w:val="008A5BE6"/>
    <w:rsid w:val="008A5DD6"/>
    <w:rsid w:val="008B1ED4"/>
    <w:rsid w:val="008B5681"/>
    <w:rsid w:val="008B6584"/>
    <w:rsid w:val="008B6B98"/>
    <w:rsid w:val="008B6DCA"/>
    <w:rsid w:val="008C1922"/>
    <w:rsid w:val="008C5424"/>
    <w:rsid w:val="008C5E32"/>
    <w:rsid w:val="008D07C7"/>
    <w:rsid w:val="008D18B0"/>
    <w:rsid w:val="008D6EFD"/>
    <w:rsid w:val="008E1BA0"/>
    <w:rsid w:val="008E2CB4"/>
    <w:rsid w:val="008E35B3"/>
    <w:rsid w:val="008E5B4E"/>
    <w:rsid w:val="008E64F9"/>
    <w:rsid w:val="008E711C"/>
    <w:rsid w:val="008E72AD"/>
    <w:rsid w:val="008F0AFC"/>
    <w:rsid w:val="008F308F"/>
    <w:rsid w:val="008F3FE5"/>
    <w:rsid w:val="00901CD8"/>
    <w:rsid w:val="009023A9"/>
    <w:rsid w:val="009057BC"/>
    <w:rsid w:val="009062C8"/>
    <w:rsid w:val="0090734E"/>
    <w:rsid w:val="009103EE"/>
    <w:rsid w:val="00910DA4"/>
    <w:rsid w:val="00914BA6"/>
    <w:rsid w:val="0091595F"/>
    <w:rsid w:val="00916114"/>
    <w:rsid w:val="00916CB3"/>
    <w:rsid w:val="00916CE4"/>
    <w:rsid w:val="00917EFD"/>
    <w:rsid w:val="00920671"/>
    <w:rsid w:val="00921CD7"/>
    <w:rsid w:val="009224B0"/>
    <w:rsid w:val="00924D92"/>
    <w:rsid w:val="009279CE"/>
    <w:rsid w:val="0093086F"/>
    <w:rsid w:val="00936113"/>
    <w:rsid w:val="009366D4"/>
    <w:rsid w:val="009416B0"/>
    <w:rsid w:val="00941AAF"/>
    <w:rsid w:val="0094380C"/>
    <w:rsid w:val="00944423"/>
    <w:rsid w:val="00944683"/>
    <w:rsid w:val="00947EFF"/>
    <w:rsid w:val="00950711"/>
    <w:rsid w:val="00952E6D"/>
    <w:rsid w:val="00954942"/>
    <w:rsid w:val="00956F96"/>
    <w:rsid w:val="009574BB"/>
    <w:rsid w:val="0095759F"/>
    <w:rsid w:val="009604C7"/>
    <w:rsid w:val="00960FEB"/>
    <w:rsid w:val="009619A4"/>
    <w:rsid w:val="00961BFF"/>
    <w:rsid w:val="0096414D"/>
    <w:rsid w:val="00965DE5"/>
    <w:rsid w:val="009677DD"/>
    <w:rsid w:val="00967E07"/>
    <w:rsid w:val="0097038B"/>
    <w:rsid w:val="00974097"/>
    <w:rsid w:val="00975A9C"/>
    <w:rsid w:val="00976A93"/>
    <w:rsid w:val="00976FB0"/>
    <w:rsid w:val="00977613"/>
    <w:rsid w:val="009804BA"/>
    <w:rsid w:val="009810F8"/>
    <w:rsid w:val="00982166"/>
    <w:rsid w:val="00982684"/>
    <w:rsid w:val="00984497"/>
    <w:rsid w:val="00987B46"/>
    <w:rsid w:val="00992611"/>
    <w:rsid w:val="009926F2"/>
    <w:rsid w:val="00992CF3"/>
    <w:rsid w:val="00995356"/>
    <w:rsid w:val="0099798D"/>
    <w:rsid w:val="009A1506"/>
    <w:rsid w:val="009A1BAB"/>
    <w:rsid w:val="009A3037"/>
    <w:rsid w:val="009A3565"/>
    <w:rsid w:val="009A3B9E"/>
    <w:rsid w:val="009A6376"/>
    <w:rsid w:val="009A748C"/>
    <w:rsid w:val="009B14D3"/>
    <w:rsid w:val="009B175A"/>
    <w:rsid w:val="009B47D6"/>
    <w:rsid w:val="009B627A"/>
    <w:rsid w:val="009B6E19"/>
    <w:rsid w:val="009C0744"/>
    <w:rsid w:val="009C210F"/>
    <w:rsid w:val="009C5E1A"/>
    <w:rsid w:val="009D19BF"/>
    <w:rsid w:val="009D3FFD"/>
    <w:rsid w:val="009D7061"/>
    <w:rsid w:val="009E11A5"/>
    <w:rsid w:val="009E2A4D"/>
    <w:rsid w:val="009F0D1A"/>
    <w:rsid w:val="009F199A"/>
    <w:rsid w:val="009F34C2"/>
    <w:rsid w:val="009F4544"/>
    <w:rsid w:val="009F4CA9"/>
    <w:rsid w:val="009F6DE9"/>
    <w:rsid w:val="00A01C5B"/>
    <w:rsid w:val="00A01DDB"/>
    <w:rsid w:val="00A035A3"/>
    <w:rsid w:val="00A07951"/>
    <w:rsid w:val="00A11C90"/>
    <w:rsid w:val="00A134E0"/>
    <w:rsid w:val="00A14068"/>
    <w:rsid w:val="00A14826"/>
    <w:rsid w:val="00A163AC"/>
    <w:rsid w:val="00A17372"/>
    <w:rsid w:val="00A1778C"/>
    <w:rsid w:val="00A203F2"/>
    <w:rsid w:val="00A20A26"/>
    <w:rsid w:val="00A21E0D"/>
    <w:rsid w:val="00A22693"/>
    <w:rsid w:val="00A24570"/>
    <w:rsid w:val="00A25D8D"/>
    <w:rsid w:val="00A27B17"/>
    <w:rsid w:val="00A27D2E"/>
    <w:rsid w:val="00A3248A"/>
    <w:rsid w:val="00A32C87"/>
    <w:rsid w:val="00A34494"/>
    <w:rsid w:val="00A40137"/>
    <w:rsid w:val="00A41F79"/>
    <w:rsid w:val="00A427B1"/>
    <w:rsid w:val="00A42953"/>
    <w:rsid w:val="00A42A08"/>
    <w:rsid w:val="00A44192"/>
    <w:rsid w:val="00A44236"/>
    <w:rsid w:val="00A44BB8"/>
    <w:rsid w:val="00A45503"/>
    <w:rsid w:val="00A47590"/>
    <w:rsid w:val="00A47A3F"/>
    <w:rsid w:val="00A50171"/>
    <w:rsid w:val="00A50C7A"/>
    <w:rsid w:val="00A51043"/>
    <w:rsid w:val="00A530D0"/>
    <w:rsid w:val="00A53D60"/>
    <w:rsid w:val="00A53E07"/>
    <w:rsid w:val="00A569E4"/>
    <w:rsid w:val="00A579DF"/>
    <w:rsid w:val="00A6053D"/>
    <w:rsid w:val="00A612D6"/>
    <w:rsid w:val="00A64779"/>
    <w:rsid w:val="00A64A39"/>
    <w:rsid w:val="00A70865"/>
    <w:rsid w:val="00A719CC"/>
    <w:rsid w:val="00A748D2"/>
    <w:rsid w:val="00A75519"/>
    <w:rsid w:val="00A757DD"/>
    <w:rsid w:val="00A77563"/>
    <w:rsid w:val="00A77F52"/>
    <w:rsid w:val="00A843A2"/>
    <w:rsid w:val="00A85194"/>
    <w:rsid w:val="00A85222"/>
    <w:rsid w:val="00A85A77"/>
    <w:rsid w:val="00A86A1B"/>
    <w:rsid w:val="00A91638"/>
    <w:rsid w:val="00A91A26"/>
    <w:rsid w:val="00A9376D"/>
    <w:rsid w:val="00AA053F"/>
    <w:rsid w:val="00AA0D2F"/>
    <w:rsid w:val="00AA1611"/>
    <w:rsid w:val="00AB3712"/>
    <w:rsid w:val="00AB4AE8"/>
    <w:rsid w:val="00AB57C4"/>
    <w:rsid w:val="00AB7DED"/>
    <w:rsid w:val="00AC0F80"/>
    <w:rsid w:val="00AC3797"/>
    <w:rsid w:val="00AC6D8E"/>
    <w:rsid w:val="00AC6DC9"/>
    <w:rsid w:val="00AC6E61"/>
    <w:rsid w:val="00AD1153"/>
    <w:rsid w:val="00AD530E"/>
    <w:rsid w:val="00AD5BD3"/>
    <w:rsid w:val="00AD633D"/>
    <w:rsid w:val="00AD67B0"/>
    <w:rsid w:val="00AD714F"/>
    <w:rsid w:val="00AD7EAB"/>
    <w:rsid w:val="00AE3069"/>
    <w:rsid w:val="00AE5AF6"/>
    <w:rsid w:val="00AE6C03"/>
    <w:rsid w:val="00AF13BE"/>
    <w:rsid w:val="00AF312D"/>
    <w:rsid w:val="00AF6057"/>
    <w:rsid w:val="00AF6A2E"/>
    <w:rsid w:val="00B00835"/>
    <w:rsid w:val="00B01C7A"/>
    <w:rsid w:val="00B02493"/>
    <w:rsid w:val="00B039B7"/>
    <w:rsid w:val="00B0461D"/>
    <w:rsid w:val="00B05156"/>
    <w:rsid w:val="00B06248"/>
    <w:rsid w:val="00B07B58"/>
    <w:rsid w:val="00B100F3"/>
    <w:rsid w:val="00B106AB"/>
    <w:rsid w:val="00B109C5"/>
    <w:rsid w:val="00B10CB3"/>
    <w:rsid w:val="00B122FF"/>
    <w:rsid w:val="00B13248"/>
    <w:rsid w:val="00B176F0"/>
    <w:rsid w:val="00B208EB"/>
    <w:rsid w:val="00B23121"/>
    <w:rsid w:val="00B25D36"/>
    <w:rsid w:val="00B267D5"/>
    <w:rsid w:val="00B3535E"/>
    <w:rsid w:val="00B356B4"/>
    <w:rsid w:val="00B37559"/>
    <w:rsid w:val="00B404DA"/>
    <w:rsid w:val="00B4070C"/>
    <w:rsid w:val="00B43096"/>
    <w:rsid w:val="00B452FF"/>
    <w:rsid w:val="00B46BD1"/>
    <w:rsid w:val="00B5181F"/>
    <w:rsid w:val="00B52DD6"/>
    <w:rsid w:val="00B535EE"/>
    <w:rsid w:val="00B539C3"/>
    <w:rsid w:val="00B54972"/>
    <w:rsid w:val="00B54F58"/>
    <w:rsid w:val="00B57397"/>
    <w:rsid w:val="00B575C5"/>
    <w:rsid w:val="00B63454"/>
    <w:rsid w:val="00B65BD8"/>
    <w:rsid w:val="00B71EAC"/>
    <w:rsid w:val="00B72975"/>
    <w:rsid w:val="00B732DE"/>
    <w:rsid w:val="00B774FF"/>
    <w:rsid w:val="00B81BAC"/>
    <w:rsid w:val="00B83463"/>
    <w:rsid w:val="00B83D82"/>
    <w:rsid w:val="00B9046B"/>
    <w:rsid w:val="00B91E41"/>
    <w:rsid w:val="00B930CD"/>
    <w:rsid w:val="00B94599"/>
    <w:rsid w:val="00B94936"/>
    <w:rsid w:val="00B95830"/>
    <w:rsid w:val="00B97832"/>
    <w:rsid w:val="00B97B2B"/>
    <w:rsid w:val="00BA0FE5"/>
    <w:rsid w:val="00BA2026"/>
    <w:rsid w:val="00BB0016"/>
    <w:rsid w:val="00BB3A6E"/>
    <w:rsid w:val="00BB52D3"/>
    <w:rsid w:val="00BB7C82"/>
    <w:rsid w:val="00BC0025"/>
    <w:rsid w:val="00BC006E"/>
    <w:rsid w:val="00BC0F5E"/>
    <w:rsid w:val="00BC2E5C"/>
    <w:rsid w:val="00BC56D5"/>
    <w:rsid w:val="00BC68AB"/>
    <w:rsid w:val="00BC75F9"/>
    <w:rsid w:val="00BD1487"/>
    <w:rsid w:val="00BD4E69"/>
    <w:rsid w:val="00BD5758"/>
    <w:rsid w:val="00BD6A4B"/>
    <w:rsid w:val="00BD7043"/>
    <w:rsid w:val="00BD76BF"/>
    <w:rsid w:val="00BE0189"/>
    <w:rsid w:val="00BE1F40"/>
    <w:rsid w:val="00BE2388"/>
    <w:rsid w:val="00BE26A4"/>
    <w:rsid w:val="00BE4EA9"/>
    <w:rsid w:val="00BE5990"/>
    <w:rsid w:val="00BE7628"/>
    <w:rsid w:val="00BF02B4"/>
    <w:rsid w:val="00BF084B"/>
    <w:rsid w:val="00BF0A03"/>
    <w:rsid w:val="00BF200C"/>
    <w:rsid w:val="00BF2368"/>
    <w:rsid w:val="00BF2867"/>
    <w:rsid w:val="00BF44FE"/>
    <w:rsid w:val="00BF5490"/>
    <w:rsid w:val="00BF66E2"/>
    <w:rsid w:val="00BF7DA6"/>
    <w:rsid w:val="00C0013B"/>
    <w:rsid w:val="00C00A35"/>
    <w:rsid w:val="00C04417"/>
    <w:rsid w:val="00C04AD1"/>
    <w:rsid w:val="00C057C1"/>
    <w:rsid w:val="00C0660A"/>
    <w:rsid w:val="00C10F19"/>
    <w:rsid w:val="00C116F6"/>
    <w:rsid w:val="00C12A24"/>
    <w:rsid w:val="00C12F66"/>
    <w:rsid w:val="00C14C84"/>
    <w:rsid w:val="00C15903"/>
    <w:rsid w:val="00C2171F"/>
    <w:rsid w:val="00C22053"/>
    <w:rsid w:val="00C25DA0"/>
    <w:rsid w:val="00C26414"/>
    <w:rsid w:val="00C26B2A"/>
    <w:rsid w:val="00C26B7D"/>
    <w:rsid w:val="00C26C00"/>
    <w:rsid w:val="00C27EC3"/>
    <w:rsid w:val="00C3572A"/>
    <w:rsid w:val="00C36727"/>
    <w:rsid w:val="00C36AA8"/>
    <w:rsid w:val="00C417F8"/>
    <w:rsid w:val="00C41AEA"/>
    <w:rsid w:val="00C422CE"/>
    <w:rsid w:val="00C434EE"/>
    <w:rsid w:val="00C45AD9"/>
    <w:rsid w:val="00C46651"/>
    <w:rsid w:val="00C47A84"/>
    <w:rsid w:val="00C51E67"/>
    <w:rsid w:val="00C53E07"/>
    <w:rsid w:val="00C54036"/>
    <w:rsid w:val="00C5686B"/>
    <w:rsid w:val="00C56C57"/>
    <w:rsid w:val="00C57700"/>
    <w:rsid w:val="00C57D1E"/>
    <w:rsid w:val="00C60A7A"/>
    <w:rsid w:val="00C630C1"/>
    <w:rsid w:val="00C64C4A"/>
    <w:rsid w:val="00C64EB1"/>
    <w:rsid w:val="00C65611"/>
    <w:rsid w:val="00C6713A"/>
    <w:rsid w:val="00C674B4"/>
    <w:rsid w:val="00C675D6"/>
    <w:rsid w:val="00C67A79"/>
    <w:rsid w:val="00C71105"/>
    <w:rsid w:val="00C75555"/>
    <w:rsid w:val="00C76A47"/>
    <w:rsid w:val="00C80AA3"/>
    <w:rsid w:val="00C848FC"/>
    <w:rsid w:val="00C852AE"/>
    <w:rsid w:val="00C86511"/>
    <w:rsid w:val="00C8761A"/>
    <w:rsid w:val="00C91B64"/>
    <w:rsid w:val="00C95FED"/>
    <w:rsid w:val="00C97521"/>
    <w:rsid w:val="00CA33CE"/>
    <w:rsid w:val="00CA4B15"/>
    <w:rsid w:val="00CA5345"/>
    <w:rsid w:val="00CA694E"/>
    <w:rsid w:val="00CB0DE5"/>
    <w:rsid w:val="00CB2955"/>
    <w:rsid w:val="00CB3427"/>
    <w:rsid w:val="00CB71A0"/>
    <w:rsid w:val="00CC025B"/>
    <w:rsid w:val="00CC2E9B"/>
    <w:rsid w:val="00CC3D27"/>
    <w:rsid w:val="00CC48F0"/>
    <w:rsid w:val="00CC64F7"/>
    <w:rsid w:val="00CC6C9E"/>
    <w:rsid w:val="00CC7F0C"/>
    <w:rsid w:val="00CD124D"/>
    <w:rsid w:val="00CD1DB1"/>
    <w:rsid w:val="00CD24CD"/>
    <w:rsid w:val="00CD4325"/>
    <w:rsid w:val="00CD688D"/>
    <w:rsid w:val="00CD6F1E"/>
    <w:rsid w:val="00CE173F"/>
    <w:rsid w:val="00CE2E23"/>
    <w:rsid w:val="00CE3D4A"/>
    <w:rsid w:val="00CE4918"/>
    <w:rsid w:val="00CE581E"/>
    <w:rsid w:val="00CF0A4C"/>
    <w:rsid w:val="00CF0F2E"/>
    <w:rsid w:val="00CF37C4"/>
    <w:rsid w:val="00CF562F"/>
    <w:rsid w:val="00D0037E"/>
    <w:rsid w:val="00D00EF8"/>
    <w:rsid w:val="00D01AA1"/>
    <w:rsid w:val="00D0387D"/>
    <w:rsid w:val="00D03FAC"/>
    <w:rsid w:val="00D07DC6"/>
    <w:rsid w:val="00D109CC"/>
    <w:rsid w:val="00D13415"/>
    <w:rsid w:val="00D13D3A"/>
    <w:rsid w:val="00D13E86"/>
    <w:rsid w:val="00D147FC"/>
    <w:rsid w:val="00D1519D"/>
    <w:rsid w:val="00D161ED"/>
    <w:rsid w:val="00D223F0"/>
    <w:rsid w:val="00D2247D"/>
    <w:rsid w:val="00D25B14"/>
    <w:rsid w:val="00D276D3"/>
    <w:rsid w:val="00D3063D"/>
    <w:rsid w:val="00D311CA"/>
    <w:rsid w:val="00D3553A"/>
    <w:rsid w:val="00D35F33"/>
    <w:rsid w:val="00D36D8A"/>
    <w:rsid w:val="00D37D13"/>
    <w:rsid w:val="00D4074B"/>
    <w:rsid w:val="00D409BB"/>
    <w:rsid w:val="00D411B0"/>
    <w:rsid w:val="00D426DE"/>
    <w:rsid w:val="00D51CD6"/>
    <w:rsid w:val="00D51FC0"/>
    <w:rsid w:val="00D53274"/>
    <w:rsid w:val="00D53355"/>
    <w:rsid w:val="00D54871"/>
    <w:rsid w:val="00D54E5C"/>
    <w:rsid w:val="00D560C9"/>
    <w:rsid w:val="00D6119B"/>
    <w:rsid w:val="00D64001"/>
    <w:rsid w:val="00D64CA1"/>
    <w:rsid w:val="00D65B5D"/>
    <w:rsid w:val="00D67600"/>
    <w:rsid w:val="00D73610"/>
    <w:rsid w:val="00D7650C"/>
    <w:rsid w:val="00D8066B"/>
    <w:rsid w:val="00D81DB4"/>
    <w:rsid w:val="00D90F7C"/>
    <w:rsid w:val="00D91CD9"/>
    <w:rsid w:val="00D93128"/>
    <w:rsid w:val="00D93485"/>
    <w:rsid w:val="00D954D2"/>
    <w:rsid w:val="00D9589D"/>
    <w:rsid w:val="00D961FB"/>
    <w:rsid w:val="00D96EA8"/>
    <w:rsid w:val="00D971FE"/>
    <w:rsid w:val="00DA05F4"/>
    <w:rsid w:val="00DA0F09"/>
    <w:rsid w:val="00DA3B59"/>
    <w:rsid w:val="00DA4346"/>
    <w:rsid w:val="00DA4E9B"/>
    <w:rsid w:val="00DA633E"/>
    <w:rsid w:val="00DB24C7"/>
    <w:rsid w:val="00DB5EC1"/>
    <w:rsid w:val="00DB695A"/>
    <w:rsid w:val="00DB6F49"/>
    <w:rsid w:val="00DB715F"/>
    <w:rsid w:val="00DC149F"/>
    <w:rsid w:val="00DC25A9"/>
    <w:rsid w:val="00DC4D4D"/>
    <w:rsid w:val="00DC6322"/>
    <w:rsid w:val="00DC7D1C"/>
    <w:rsid w:val="00DD74CD"/>
    <w:rsid w:val="00DD7CD6"/>
    <w:rsid w:val="00DE23F4"/>
    <w:rsid w:val="00DE6F03"/>
    <w:rsid w:val="00DF0C34"/>
    <w:rsid w:val="00DF7178"/>
    <w:rsid w:val="00DF734D"/>
    <w:rsid w:val="00E02145"/>
    <w:rsid w:val="00E0288A"/>
    <w:rsid w:val="00E0443D"/>
    <w:rsid w:val="00E04B0A"/>
    <w:rsid w:val="00E05D27"/>
    <w:rsid w:val="00E05DDB"/>
    <w:rsid w:val="00E10751"/>
    <w:rsid w:val="00E1466B"/>
    <w:rsid w:val="00E2000D"/>
    <w:rsid w:val="00E21014"/>
    <w:rsid w:val="00E210FE"/>
    <w:rsid w:val="00E248D1"/>
    <w:rsid w:val="00E24D6F"/>
    <w:rsid w:val="00E263FF"/>
    <w:rsid w:val="00E27799"/>
    <w:rsid w:val="00E30341"/>
    <w:rsid w:val="00E320A8"/>
    <w:rsid w:val="00E32E19"/>
    <w:rsid w:val="00E339A5"/>
    <w:rsid w:val="00E33F5B"/>
    <w:rsid w:val="00E42B5D"/>
    <w:rsid w:val="00E42CAB"/>
    <w:rsid w:val="00E44EF0"/>
    <w:rsid w:val="00E455D0"/>
    <w:rsid w:val="00E460DD"/>
    <w:rsid w:val="00E464D1"/>
    <w:rsid w:val="00E466D4"/>
    <w:rsid w:val="00E505D7"/>
    <w:rsid w:val="00E518F6"/>
    <w:rsid w:val="00E52F46"/>
    <w:rsid w:val="00E554B5"/>
    <w:rsid w:val="00E55D56"/>
    <w:rsid w:val="00E55EF1"/>
    <w:rsid w:val="00E57860"/>
    <w:rsid w:val="00E618A2"/>
    <w:rsid w:val="00E61CA8"/>
    <w:rsid w:val="00E61D15"/>
    <w:rsid w:val="00E62545"/>
    <w:rsid w:val="00E666E1"/>
    <w:rsid w:val="00E667A9"/>
    <w:rsid w:val="00E667C5"/>
    <w:rsid w:val="00E7034C"/>
    <w:rsid w:val="00E7069C"/>
    <w:rsid w:val="00E70796"/>
    <w:rsid w:val="00E72FDE"/>
    <w:rsid w:val="00E737E4"/>
    <w:rsid w:val="00E75134"/>
    <w:rsid w:val="00E80659"/>
    <w:rsid w:val="00E82158"/>
    <w:rsid w:val="00E85A13"/>
    <w:rsid w:val="00E87411"/>
    <w:rsid w:val="00E915AB"/>
    <w:rsid w:val="00E91B8B"/>
    <w:rsid w:val="00E91CD6"/>
    <w:rsid w:val="00E92250"/>
    <w:rsid w:val="00E93220"/>
    <w:rsid w:val="00E9351B"/>
    <w:rsid w:val="00E94A5E"/>
    <w:rsid w:val="00E965CD"/>
    <w:rsid w:val="00E96E40"/>
    <w:rsid w:val="00EA1B88"/>
    <w:rsid w:val="00EA4A3C"/>
    <w:rsid w:val="00EA7645"/>
    <w:rsid w:val="00EB0ED7"/>
    <w:rsid w:val="00EB1D9D"/>
    <w:rsid w:val="00EB216F"/>
    <w:rsid w:val="00EB566B"/>
    <w:rsid w:val="00EB5FCB"/>
    <w:rsid w:val="00EB6034"/>
    <w:rsid w:val="00EB636D"/>
    <w:rsid w:val="00EB639C"/>
    <w:rsid w:val="00EB67B8"/>
    <w:rsid w:val="00EB6D5E"/>
    <w:rsid w:val="00EB7243"/>
    <w:rsid w:val="00EC1E0B"/>
    <w:rsid w:val="00EC351A"/>
    <w:rsid w:val="00EC3D5B"/>
    <w:rsid w:val="00EC4E2B"/>
    <w:rsid w:val="00EC524C"/>
    <w:rsid w:val="00EC60C5"/>
    <w:rsid w:val="00ED0E1B"/>
    <w:rsid w:val="00ED2186"/>
    <w:rsid w:val="00ED76EA"/>
    <w:rsid w:val="00EE15DF"/>
    <w:rsid w:val="00EE2DCE"/>
    <w:rsid w:val="00EE37F8"/>
    <w:rsid w:val="00EE4627"/>
    <w:rsid w:val="00EE797C"/>
    <w:rsid w:val="00EF138C"/>
    <w:rsid w:val="00EF3EC5"/>
    <w:rsid w:val="00EF58E0"/>
    <w:rsid w:val="00EF628F"/>
    <w:rsid w:val="00EF66BD"/>
    <w:rsid w:val="00EF6874"/>
    <w:rsid w:val="00F01274"/>
    <w:rsid w:val="00F0226F"/>
    <w:rsid w:val="00F03C3F"/>
    <w:rsid w:val="00F04418"/>
    <w:rsid w:val="00F051A4"/>
    <w:rsid w:val="00F05C99"/>
    <w:rsid w:val="00F05E65"/>
    <w:rsid w:val="00F060F3"/>
    <w:rsid w:val="00F06D6A"/>
    <w:rsid w:val="00F11F88"/>
    <w:rsid w:val="00F1531D"/>
    <w:rsid w:val="00F161CF"/>
    <w:rsid w:val="00F17309"/>
    <w:rsid w:val="00F204C4"/>
    <w:rsid w:val="00F20C8E"/>
    <w:rsid w:val="00F22BA2"/>
    <w:rsid w:val="00F23277"/>
    <w:rsid w:val="00F24B25"/>
    <w:rsid w:val="00F25908"/>
    <w:rsid w:val="00F30550"/>
    <w:rsid w:val="00F3138F"/>
    <w:rsid w:val="00F32225"/>
    <w:rsid w:val="00F349AF"/>
    <w:rsid w:val="00F56057"/>
    <w:rsid w:val="00F629DC"/>
    <w:rsid w:val="00F72FFA"/>
    <w:rsid w:val="00F747C8"/>
    <w:rsid w:val="00F75AE8"/>
    <w:rsid w:val="00F7634B"/>
    <w:rsid w:val="00F76B6E"/>
    <w:rsid w:val="00F76D2E"/>
    <w:rsid w:val="00F77721"/>
    <w:rsid w:val="00F816E3"/>
    <w:rsid w:val="00F82A32"/>
    <w:rsid w:val="00F83F79"/>
    <w:rsid w:val="00F84AB2"/>
    <w:rsid w:val="00F8562B"/>
    <w:rsid w:val="00F901F2"/>
    <w:rsid w:val="00F9049D"/>
    <w:rsid w:val="00F90747"/>
    <w:rsid w:val="00F91E47"/>
    <w:rsid w:val="00F94541"/>
    <w:rsid w:val="00F94854"/>
    <w:rsid w:val="00F96EEA"/>
    <w:rsid w:val="00FA195A"/>
    <w:rsid w:val="00FA2C96"/>
    <w:rsid w:val="00FA4EDE"/>
    <w:rsid w:val="00FA5F17"/>
    <w:rsid w:val="00FA6974"/>
    <w:rsid w:val="00FA77FB"/>
    <w:rsid w:val="00FA7DC3"/>
    <w:rsid w:val="00FB158B"/>
    <w:rsid w:val="00FB237F"/>
    <w:rsid w:val="00FB4FF0"/>
    <w:rsid w:val="00FB6AB7"/>
    <w:rsid w:val="00FC038C"/>
    <w:rsid w:val="00FC2597"/>
    <w:rsid w:val="00FC26EE"/>
    <w:rsid w:val="00FC692E"/>
    <w:rsid w:val="00FC74A8"/>
    <w:rsid w:val="00FD2769"/>
    <w:rsid w:val="00FD2E8D"/>
    <w:rsid w:val="00FD4394"/>
    <w:rsid w:val="00FD72B0"/>
    <w:rsid w:val="00FD7C1A"/>
    <w:rsid w:val="00FE3687"/>
    <w:rsid w:val="00FE4928"/>
    <w:rsid w:val="00FE5638"/>
    <w:rsid w:val="00FE5F93"/>
    <w:rsid w:val="00FE7057"/>
    <w:rsid w:val="00FF17EE"/>
    <w:rsid w:val="00FF1A20"/>
    <w:rsid w:val="00FF1B13"/>
    <w:rsid w:val="00FF435A"/>
    <w:rsid w:val="00FF5BDD"/>
    <w:rsid w:val="00FF5C99"/>
    <w:rsid w:val="00FF6221"/>
    <w:rsid w:val="00FF6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fillcolor="white"/>
    </o:shapedefaults>
    <o:shapelayout v:ext="edit">
      <o:idmap v:ext="edit" data="1"/>
      <o:rules v:ext="edit">
        <o:r id="V:Rule2" type="connector" idref="#_x0000_s120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F46C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A1506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9A1506"/>
  </w:style>
  <w:style w:type="paragraph" w:styleId="a5">
    <w:name w:val="footer"/>
    <w:basedOn w:val="a"/>
    <w:rsid w:val="00C852AE"/>
    <w:pPr>
      <w:tabs>
        <w:tab w:val="center" w:pos="4677"/>
        <w:tab w:val="right" w:pos="9355"/>
      </w:tabs>
    </w:pPr>
  </w:style>
  <w:style w:type="character" w:styleId="a6">
    <w:name w:val="Hyperlink"/>
    <w:basedOn w:val="a0"/>
    <w:rsid w:val="00437F83"/>
    <w:rPr>
      <w:color w:val="FF0000"/>
      <w:u w:val="single"/>
    </w:rPr>
  </w:style>
  <w:style w:type="table" w:styleId="a7">
    <w:name w:val="Table Grid"/>
    <w:basedOn w:val="a1"/>
    <w:uiPriority w:val="59"/>
    <w:rsid w:val="00145D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Document Map"/>
    <w:basedOn w:val="a"/>
    <w:semiHidden/>
    <w:rsid w:val="004A09E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No Spacing"/>
    <w:uiPriority w:val="1"/>
    <w:qFormat/>
    <w:rsid w:val="00CF0F2E"/>
    <w:rPr>
      <w:rFonts w:ascii="Calibri" w:eastAsia="Calibri" w:hAnsi="Calibri"/>
      <w:sz w:val="22"/>
      <w:szCs w:val="22"/>
      <w:lang w:eastAsia="en-US"/>
    </w:rPr>
  </w:style>
  <w:style w:type="paragraph" w:styleId="aa">
    <w:name w:val="List Paragraph"/>
    <w:basedOn w:val="a"/>
    <w:uiPriority w:val="34"/>
    <w:qFormat/>
    <w:rsid w:val="006C28EB"/>
    <w:pPr>
      <w:spacing w:after="200" w:line="276" w:lineRule="auto"/>
      <w:ind w:left="720"/>
      <w:contextualSpacing/>
    </w:pPr>
    <w:rPr>
      <w:rFonts w:ascii="Courier New" w:eastAsia="Calibri" w:hAnsi="Courier New" w:cs="Courier New"/>
      <w:lang w:eastAsia="en-US"/>
    </w:rPr>
  </w:style>
  <w:style w:type="paragraph" w:styleId="ab">
    <w:name w:val="Balloon Text"/>
    <w:basedOn w:val="a"/>
    <w:link w:val="ac"/>
    <w:rsid w:val="009B14D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9B14D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541E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54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4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17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5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openxmlformats.org/officeDocument/2006/relationships/image" Target="media/image57.wmf"/><Relationship Id="rId21" Type="http://schemas.openxmlformats.org/officeDocument/2006/relationships/oleObject" Target="embeddings/oleObject7.bin"/><Relationship Id="rId42" Type="http://schemas.openxmlformats.org/officeDocument/2006/relationships/oleObject" Target="embeddings/oleObject17.bin"/><Relationship Id="rId47" Type="http://schemas.openxmlformats.org/officeDocument/2006/relationships/image" Target="media/image21.wmf"/><Relationship Id="rId63" Type="http://schemas.openxmlformats.org/officeDocument/2006/relationships/image" Target="media/image30.wmf"/><Relationship Id="rId68" Type="http://schemas.openxmlformats.org/officeDocument/2006/relationships/oleObject" Target="embeddings/oleObject29.bin"/><Relationship Id="rId84" Type="http://schemas.openxmlformats.org/officeDocument/2006/relationships/oleObject" Target="embeddings/oleObject37.bin"/><Relationship Id="rId89" Type="http://schemas.openxmlformats.org/officeDocument/2006/relationships/image" Target="media/image43.wmf"/><Relationship Id="rId112" Type="http://schemas.openxmlformats.org/officeDocument/2006/relationships/oleObject" Target="embeddings/oleObject51.bin"/><Relationship Id="rId133" Type="http://schemas.openxmlformats.org/officeDocument/2006/relationships/image" Target="media/image65.wmf"/><Relationship Id="rId138" Type="http://schemas.openxmlformats.org/officeDocument/2006/relationships/oleObject" Target="embeddings/oleObject64.bin"/><Relationship Id="rId154" Type="http://schemas.openxmlformats.org/officeDocument/2006/relationships/image" Target="media/image76.png"/><Relationship Id="rId159" Type="http://schemas.openxmlformats.org/officeDocument/2006/relationships/image" Target="media/image79.wmf"/><Relationship Id="rId170" Type="http://schemas.openxmlformats.org/officeDocument/2006/relationships/footer" Target="footer1.xml"/><Relationship Id="rId16" Type="http://schemas.openxmlformats.org/officeDocument/2006/relationships/image" Target="media/image5.wmf"/><Relationship Id="rId107" Type="http://schemas.openxmlformats.org/officeDocument/2006/relationships/image" Target="media/image52.wmf"/><Relationship Id="rId11" Type="http://schemas.openxmlformats.org/officeDocument/2006/relationships/oleObject" Target="embeddings/oleObject2.bin"/><Relationship Id="rId32" Type="http://schemas.openxmlformats.org/officeDocument/2006/relationships/image" Target="media/image13.wmf"/><Relationship Id="rId37" Type="http://schemas.openxmlformats.org/officeDocument/2006/relationships/image" Target="media/image16.wmf"/><Relationship Id="rId53" Type="http://schemas.openxmlformats.org/officeDocument/2006/relationships/image" Target="media/image24.wmf"/><Relationship Id="rId58" Type="http://schemas.openxmlformats.org/officeDocument/2006/relationships/oleObject" Target="embeddings/oleObject25.bin"/><Relationship Id="rId74" Type="http://schemas.openxmlformats.org/officeDocument/2006/relationships/oleObject" Target="embeddings/oleObject32.bin"/><Relationship Id="rId79" Type="http://schemas.openxmlformats.org/officeDocument/2006/relationships/image" Target="media/image38.wmf"/><Relationship Id="rId102" Type="http://schemas.openxmlformats.org/officeDocument/2006/relationships/oleObject" Target="embeddings/oleObject46.bin"/><Relationship Id="rId123" Type="http://schemas.openxmlformats.org/officeDocument/2006/relationships/image" Target="media/image60.wmf"/><Relationship Id="rId128" Type="http://schemas.openxmlformats.org/officeDocument/2006/relationships/oleObject" Target="embeddings/oleObject59.bin"/><Relationship Id="rId144" Type="http://schemas.openxmlformats.org/officeDocument/2006/relationships/oleObject" Target="embeddings/oleObject67.bin"/><Relationship Id="rId149" Type="http://schemas.openxmlformats.org/officeDocument/2006/relationships/image" Target="media/image73.wmf"/><Relationship Id="rId5" Type="http://schemas.openxmlformats.org/officeDocument/2006/relationships/webSettings" Target="webSettings.xml"/><Relationship Id="rId90" Type="http://schemas.openxmlformats.org/officeDocument/2006/relationships/oleObject" Target="embeddings/oleObject40.bin"/><Relationship Id="rId95" Type="http://schemas.openxmlformats.org/officeDocument/2006/relationships/image" Target="media/image46.wmf"/><Relationship Id="rId160" Type="http://schemas.openxmlformats.org/officeDocument/2006/relationships/oleObject" Target="embeddings/oleObject74.bin"/><Relationship Id="rId165" Type="http://schemas.openxmlformats.org/officeDocument/2006/relationships/hyperlink" Target="http://www.science-education.ru/106-7725" TargetMode="External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43" Type="http://schemas.openxmlformats.org/officeDocument/2006/relationships/image" Target="media/image19.wmf"/><Relationship Id="rId48" Type="http://schemas.openxmlformats.org/officeDocument/2006/relationships/oleObject" Target="embeddings/oleObject20.bin"/><Relationship Id="rId64" Type="http://schemas.openxmlformats.org/officeDocument/2006/relationships/oleObject" Target="embeddings/oleObject27.bin"/><Relationship Id="rId69" Type="http://schemas.openxmlformats.org/officeDocument/2006/relationships/image" Target="media/image33.wmf"/><Relationship Id="rId113" Type="http://schemas.openxmlformats.org/officeDocument/2006/relationships/image" Target="media/image55.wmf"/><Relationship Id="rId118" Type="http://schemas.openxmlformats.org/officeDocument/2006/relationships/oleObject" Target="embeddings/oleObject54.bin"/><Relationship Id="rId134" Type="http://schemas.openxmlformats.org/officeDocument/2006/relationships/oleObject" Target="embeddings/oleObject62.bin"/><Relationship Id="rId139" Type="http://schemas.openxmlformats.org/officeDocument/2006/relationships/image" Target="media/image68.wmf"/><Relationship Id="rId80" Type="http://schemas.openxmlformats.org/officeDocument/2006/relationships/oleObject" Target="embeddings/oleObject35.bin"/><Relationship Id="rId85" Type="http://schemas.openxmlformats.org/officeDocument/2006/relationships/image" Target="media/image41.wmf"/><Relationship Id="rId150" Type="http://schemas.openxmlformats.org/officeDocument/2006/relationships/oleObject" Target="embeddings/oleObject70.bin"/><Relationship Id="rId155" Type="http://schemas.openxmlformats.org/officeDocument/2006/relationships/image" Target="media/image77.wmf"/><Relationship Id="rId171" Type="http://schemas.openxmlformats.org/officeDocument/2006/relationships/footer" Target="footer2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oleObject" Target="embeddings/oleObject13.bin"/><Relationship Id="rId38" Type="http://schemas.openxmlformats.org/officeDocument/2006/relationships/oleObject" Target="embeddings/oleObject15.bin"/><Relationship Id="rId59" Type="http://schemas.openxmlformats.org/officeDocument/2006/relationships/image" Target="media/image27.wmf"/><Relationship Id="rId103" Type="http://schemas.openxmlformats.org/officeDocument/2006/relationships/image" Target="media/image50.wmf"/><Relationship Id="rId108" Type="http://schemas.openxmlformats.org/officeDocument/2006/relationships/oleObject" Target="embeddings/oleObject49.bin"/><Relationship Id="rId124" Type="http://schemas.openxmlformats.org/officeDocument/2006/relationships/oleObject" Target="embeddings/oleObject57.bin"/><Relationship Id="rId129" Type="http://schemas.openxmlformats.org/officeDocument/2006/relationships/image" Target="media/image63.wmf"/><Relationship Id="rId54" Type="http://schemas.openxmlformats.org/officeDocument/2006/relationships/oleObject" Target="embeddings/oleObject23.bin"/><Relationship Id="rId70" Type="http://schemas.openxmlformats.org/officeDocument/2006/relationships/oleObject" Target="embeddings/oleObject30.bin"/><Relationship Id="rId75" Type="http://schemas.openxmlformats.org/officeDocument/2006/relationships/image" Target="media/image36.wmf"/><Relationship Id="rId91" Type="http://schemas.openxmlformats.org/officeDocument/2006/relationships/image" Target="media/image44.wmf"/><Relationship Id="rId96" Type="http://schemas.openxmlformats.org/officeDocument/2006/relationships/oleObject" Target="embeddings/oleObject43.bin"/><Relationship Id="rId140" Type="http://schemas.openxmlformats.org/officeDocument/2006/relationships/oleObject" Target="embeddings/oleObject65.bin"/><Relationship Id="rId145" Type="http://schemas.openxmlformats.org/officeDocument/2006/relationships/image" Target="media/image71.wmf"/><Relationship Id="rId161" Type="http://schemas.openxmlformats.org/officeDocument/2006/relationships/oleObject" Target="embeddings/oleObject75.bin"/><Relationship Id="rId166" Type="http://schemas.openxmlformats.org/officeDocument/2006/relationships/hyperlink" Target="http://www.science-education.ru/108-86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oleObject" Target="embeddings/oleObject14.bin"/><Relationship Id="rId49" Type="http://schemas.openxmlformats.org/officeDocument/2006/relationships/image" Target="media/image22.wmf"/><Relationship Id="rId57" Type="http://schemas.openxmlformats.org/officeDocument/2006/relationships/image" Target="media/image26.wmf"/><Relationship Id="rId106" Type="http://schemas.openxmlformats.org/officeDocument/2006/relationships/oleObject" Target="embeddings/oleObject48.bin"/><Relationship Id="rId114" Type="http://schemas.openxmlformats.org/officeDocument/2006/relationships/oleObject" Target="embeddings/oleObject52.bin"/><Relationship Id="rId119" Type="http://schemas.openxmlformats.org/officeDocument/2006/relationships/image" Target="media/image58.wmf"/><Relationship Id="rId127" Type="http://schemas.openxmlformats.org/officeDocument/2006/relationships/image" Target="media/image62.wmf"/><Relationship Id="rId10" Type="http://schemas.openxmlformats.org/officeDocument/2006/relationships/image" Target="media/image2.wmf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image" Target="media/image31.wmf"/><Relationship Id="rId73" Type="http://schemas.openxmlformats.org/officeDocument/2006/relationships/image" Target="media/image35.wmf"/><Relationship Id="rId78" Type="http://schemas.openxmlformats.org/officeDocument/2006/relationships/oleObject" Target="embeddings/oleObject34.bin"/><Relationship Id="rId81" Type="http://schemas.openxmlformats.org/officeDocument/2006/relationships/image" Target="media/image39.wmf"/><Relationship Id="rId86" Type="http://schemas.openxmlformats.org/officeDocument/2006/relationships/oleObject" Target="embeddings/oleObject38.bin"/><Relationship Id="rId94" Type="http://schemas.openxmlformats.org/officeDocument/2006/relationships/oleObject" Target="embeddings/oleObject42.bin"/><Relationship Id="rId99" Type="http://schemas.openxmlformats.org/officeDocument/2006/relationships/image" Target="media/image48.wmf"/><Relationship Id="rId101" Type="http://schemas.openxmlformats.org/officeDocument/2006/relationships/image" Target="media/image49.wmf"/><Relationship Id="rId122" Type="http://schemas.openxmlformats.org/officeDocument/2006/relationships/oleObject" Target="embeddings/oleObject56.bin"/><Relationship Id="rId130" Type="http://schemas.openxmlformats.org/officeDocument/2006/relationships/oleObject" Target="embeddings/oleObject60.bin"/><Relationship Id="rId135" Type="http://schemas.openxmlformats.org/officeDocument/2006/relationships/image" Target="media/image66.wmf"/><Relationship Id="rId143" Type="http://schemas.openxmlformats.org/officeDocument/2006/relationships/image" Target="media/image70.wmf"/><Relationship Id="rId148" Type="http://schemas.openxmlformats.org/officeDocument/2006/relationships/oleObject" Target="embeddings/oleObject69.bin"/><Relationship Id="rId151" Type="http://schemas.openxmlformats.org/officeDocument/2006/relationships/image" Target="media/image74.wmf"/><Relationship Id="rId156" Type="http://schemas.openxmlformats.org/officeDocument/2006/relationships/oleObject" Target="embeddings/oleObject72.bin"/><Relationship Id="rId164" Type="http://schemas.openxmlformats.org/officeDocument/2006/relationships/hyperlink" Target="http://www.science-education.ru/106-7923" TargetMode="External"/><Relationship Id="rId16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72" Type="http://schemas.openxmlformats.org/officeDocument/2006/relationships/fontTable" Target="fontTable.xml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image" Target="media/image17.wmf"/><Relationship Id="rId109" Type="http://schemas.openxmlformats.org/officeDocument/2006/relationships/image" Target="media/image53.wmf"/><Relationship Id="rId34" Type="http://schemas.openxmlformats.org/officeDocument/2006/relationships/image" Target="media/image14.png"/><Relationship Id="rId50" Type="http://schemas.openxmlformats.org/officeDocument/2006/relationships/oleObject" Target="embeddings/oleObject21.bin"/><Relationship Id="rId55" Type="http://schemas.openxmlformats.org/officeDocument/2006/relationships/image" Target="media/image25.wmf"/><Relationship Id="rId76" Type="http://schemas.openxmlformats.org/officeDocument/2006/relationships/oleObject" Target="embeddings/oleObject33.bin"/><Relationship Id="rId97" Type="http://schemas.openxmlformats.org/officeDocument/2006/relationships/image" Target="media/image47.wmf"/><Relationship Id="rId104" Type="http://schemas.openxmlformats.org/officeDocument/2006/relationships/oleObject" Target="embeddings/oleObject47.bin"/><Relationship Id="rId120" Type="http://schemas.openxmlformats.org/officeDocument/2006/relationships/oleObject" Target="embeddings/oleObject55.bin"/><Relationship Id="rId125" Type="http://schemas.openxmlformats.org/officeDocument/2006/relationships/image" Target="media/image61.wmf"/><Relationship Id="rId141" Type="http://schemas.openxmlformats.org/officeDocument/2006/relationships/image" Target="media/image69.wmf"/><Relationship Id="rId146" Type="http://schemas.openxmlformats.org/officeDocument/2006/relationships/oleObject" Target="embeddings/oleObject68.bin"/><Relationship Id="rId167" Type="http://schemas.openxmlformats.org/officeDocument/2006/relationships/hyperlink" Target="http://www.scienceforum.ru/2013/15/6556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34.wmf"/><Relationship Id="rId92" Type="http://schemas.openxmlformats.org/officeDocument/2006/relationships/oleObject" Target="embeddings/oleObject41.bin"/><Relationship Id="rId162" Type="http://schemas.openxmlformats.org/officeDocument/2006/relationships/hyperlink" Target="http://www.mai.ru/science/trudy/published.php?ID=35612" TargetMode="External"/><Relationship Id="rId2" Type="http://schemas.openxmlformats.org/officeDocument/2006/relationships/numbering" Target="numbering.xml"/><Relationship Id="rId29" Type="http://schemas.openxmlformats.org/officeDocument/2006/relationships/oleObject" Target="embeddings/oleObject11.bin"/><Relationship Id="rId24" Type="http://schemas.openxmlformats.org/officeDocument/2006/relationships/image" Target="media/image9.wmf"/><Relationship Id="rId40" Type="http://schemas.openxmlformats.org/officeDocument/2006/relationships/oleObject" Target="embeddings/oleObject16.bin"/><Relationship Id="rId45" Type="http://schemas.openxmlformats.org/officeDocument/2006/relationships/image" Target="media/image20.wmf"/><Relationship Id="rId66" Type="http://schemas.openxmlformats.org/officeDocument/2006/relationships/oleObject" Target="embeddings/oleObject28.bin"/><Relationship Id="rId87" Type="http://schemas.openxmlformats.org/officeDocument/2006/relationships/image" Target="media/image42.wmf"/><Relationship Id="rId110" Type="http://schemas.openxmlformats.org/officeDocument/2006/relationships/oleObject" Target="embeddings/oleObject50.bin"/><Relationship Id="rId115" Type="http://schemas.openxmlformats.org/officeDocument/2006/relationships/image" Target="media/image56.wmf"/><Relationship Id="rId131" Type="http://schemas.openxmlformats.org/officeDocument/2006/relationships/image" Target="media/image64.wmf"/><Relationship Id="rId136" Type="http://schemas.openxmlformats.org/officeDocument/2006/relationships/oleObject" Target="embeddings/oleObject63.bin"/><Relationship Id="rId157" Type="http://schemas.openxmlformats.org/officeDocument/2006/relationships/image" Target="media/image78.wmf"/><Relationship Id="rId61" Type="http://schemas.openxmlformats.org/officeDocument/2006/relationships/image" Target="media/image28.gif"/><Relationship Id="rId82" Type="http://schemas.openxmlformats.org/officeDocument/2006/relationships/oleObject" Target="embeddings/oleObject36.bin"/><Relationship Id="rId152" Type="http://schemas.openxmlformats.org/officeDocument/2006/relationships/oleObject" Target="embeddings/oleObject71.bin"/><Relationship Id="rId173" Type="http://schemas.openxmlformats.org/officeDocument/2006/relationships/theme" Target="theme/theme1.xml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image" Target="media/image15.wmf"/><Relationship Id="rId56" Type="http://schemas.openxmlformats.org/officeDocument/2006/relationships/oleObject" Target="embeddings/oleObject24.bin"/><Relationship Id="rId77" Type="http://schemas.openxmlformats.org/officeDocument/2006/relationships/image" Target="media/image37.wmf"/><Relationship Id="rId100" Type="http://schemas.openxmlformats.org/officeDocument/2006/relationships/oleObject" Target="embeddings/oleObject45.bin"/><Relationship Id="rId105" Type="http://schemas.openxmlformats.org/officeDocument/2006/relationships/image" Target="media/image51.wmf"/><Relationship Id="rId126" Type="http://schemas.openxmlformats.org/officeDocument/2006/relationships/oleObject" Target="embeddings/oleObject58.bin"/><Relationship Id="rId147" Type="http://schemas.openxmlformats.org/officeDocument/2006/relationships/image" Target="media/image72.png"/><Relationship Id="rId168" Type="http://schemas.openxmlformats.org/officeDocument/2006/relationships/header" Target="header1.xml"/><Relationship Id="rId8" Type="http://schemas.openxmlformats.org/officeDocument/2006/relationships/image" Target="media/image1.wmf"/><Relationship Id="rId51" Type="http://schemas.openxmlformats.org/officeDocument/2006/relationships/image" Target="media/image23.wmf"/><Relationship Id="rId72" Type="http://schemas.openxmlformats.org/officeDocument/2006/relationships/oleObject" Target="embeddings/oleObject31.bin"/><Relationship Id="rId93" Type="http://schemas.openxmlformats.org/officeDocument/2006/relationships/image" Target="media/image45.wmf"/><Relationship Id="rId98" Type="http://schemas.openxmlformats.org/officeDocument/2006/relationships/oleObject" Target="embeddings/oleObject44.bin"/><Relationship Id="rId121" Type="http://schemas.openxmlformats.org/officeDocument/2006/relationships/image" Target="media/image59.wmf"/><Relationship Id="rId142" Type="http://schemas.openxmlformats.org/officeDocument/2006/relationships/oleObject" Target="embeddings/oleObject66.bin"/><Relationship Id="rId163" Type="http://schemas.openxmlformats.org/officeDocument/2006/relationships/hyperlink" Target="http://www.science-education.ru/106-7730" TargetMode="External"/><Relationship Id="rId3" Type="http://schemas.openxmlformats.org/officeDocument/2006/relationships/styles" Target="styles.xml"/><Relationship Id="rId25" Type="http://schemas.openxmlformats.org/officeDocument/2006/relationships/oleObject" Target="embeddings/oleObject9.bin"/><Relationship Id="rId46" Type="http://schemas.openxmlformats.org/officeDocument/2006/relationships/oleObject" Target="embeddings/oleObject19.bin"/><Relationship Id="rId67" Type="http://schemas.openxmlformats.org/officeDocument/2006/relationships/image" Target="media/image32.wmf"/><Relationship Id="rId116" Type="http://schemas.openxmlformats.org/officeDocument/2006/relationships/oleObject" Target="embeddings/oleObject53.bin"/><Relationship Id="rId137" Type="http://schemas.openxmlformats.org/officeDocument/2006/relationships/image" Target="media/image67.wmf"/><Relationship Id="rId158" Type="http://schemas.openxmlformats.org/officeDocument/2006/relationships/oleObject" Target="embeddings/oleObject73.bin"/><Relationship Id="rId20" Type="http://schemas.openxmlformats.org/officeDocument/2006/relationships/image" Target="media/image7.wmf"/><Relationship Id="rId41" Type="http://schemas.openxmlformats.org/officeDocument/2006/relationships/image" Target="media/image18.wmf"/><Relationship Id="rId62" Type="http://schemas.openxmlformats.org/officeDocument/2006/relationships/image" Target="media/image29.gif"/><Relationship Id="rId83" Type="http://schemas.openxmlformats.org/officeDocument/2006/relationships/image" Target="media/image40.wmf"/><Relationship Id="rId88" Type="http://schemas.openxmlformats.org/officeDocument/2006/relationships/oleObject" Target="embeddings/oleObject39.bin"/><Relationship Id="rId111" Type="http://schemas.openxmlformats.org/officeDocument/2006/relationships/image" Target="media/image54.wmf"/><Relationship Id="rId132" Type="http://schemas.openxmlformats.org/officeDocument/2006/relationships/oleObject" Target="embeddings/oleObject61.bin"/><Relationship Id="rId153" Type="http://schemas.openxmlformats.org/officeDocument/2006/relationships/image" Target="media/image7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A31196E-1EEC-4C2E-8C57-4D77138E7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18</Pages>
  <Words>6597</Words>
  <Characters>37608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УДК 536: 621</vt:lpstr>
    </vt:vector>
  </TitlesOfParts>
  <Company>МАИ</Company>
  <LinksUpToDate>false</LinksUpToDate>
  <CharactersWithSpaces>44117</CharactersWithSpaces>
  <SharedDoc>false</SharedDoc>
  <HLinks>
    <vt:vector size="36" baseType="variant">
      <vt:variant>
        <vt:i4>6357049</vt:i4>
      </vt:variant>
      <vt:variant>
        <vt:i4>240</vt:i4>
      </vt:variant>
      <vt:variant>
        <vt:i4>0</vt:i4>
      </vt:variant>
      <vt:variant>
        <vt:i4>5</vt:i4>
      </vt:variant>
      <vt:variant>
        <vt:lpwstr>http://www.scienceforum.ru/2013/15/6556</vt:lpwstr>
      </vt:variant>
      <vt:variant>
        <vt:lpwstr/>
      </vt:variant>
      <vt:variant>
        <vt:i4>720988</vt:i4>
      </vt:variant>
      <vt:variant>
        <vt:i4>237</vt:i4>
      </vt:variant>
      <vt:variant>
        <vt:i4>0</vt:i4>
      </vt:variant>
      <vt:variant>
        <vt:i4>5</vt:i4>
      </vt:variant>
      <vt:variant>
        <vt:lpwstr>http://www.science-education.ru/108-8621</vt:lpwstr>
      </vt:variant>
      <vt:variant>
        <vt:lpwstr/>
      </vt:variant>
      <vt:variant>
        <vt:i4>917597</vt:i4>
      </vt:variant>
      <vt:variant>
        <vt:i4>234</vt:i4>
      </vt:variant>
      <vt:variant>
        <vt:i4>0</vt:i4>
      </vt:variant>
      <vt:variant>
        <vt:i4>5</vt:i4>
      </vt:variant>
      <vt:variant>
        <vt:lpwstr>http://www.science-education.ru/106-7725</vt:lpwstr>
      </vt:variant>
      <vt:variant>
        <vt:lpwstr/>
      </vt:variant>
      <vt:variant>
        <vt:i4>393309</vt:i4>
      </vt:variant>
      <vt:variant>
        <vt:i4>231</vt:i4>
      </vt:variant>
      <vt:variant>
        <vt:i4>0</vt:i4>
      </vt:variant>
      <vt:variant>
        <vt:i4>5</vt:i4>
      </vt:variant>
      <vt:variant>
        <vt:lpwstr>http://www.science-education.ru/106-7923</vt:lpwstr>
      </vt:variant>
      <vt:variant>
        <vt:lpwstr/>
      </vt:variant>
      <vt:variant>
        <vt:i4>720988</vt:i4>
      </vt:variant>
      <vt:variant>
        <vt:i4>228</vt:i4>
      </vt:variant>
      <vt:variant>
        <vt:i4>0</vt:i4>
      </vt:variant>
      <vt:variant>
        <vt:i4>5</vt:i4>
      </vt:variant>
      <vt:variant>
        <vt:lpwstr>http://www.science-education.ru/106-7730</vt:lpwstr>
      </vt:variant>
      <vt:variant>
        <vt:lpwstr/>
      </vt:variant>
      <vt:variant>
        <vt:i4>2359332</vt:i4>
      </vt:variant>
      <vt:variant>
        <vt:i4>225</vt:i4>
      </vt:variant>
      <vt:variant>
        <vt:i4>0</vt:i4>
      </vt:variant>
      <vt:variant>
        <vt:i4>5</vt:i4>
      </vt:variant>
      <vt:variant>
        <vt:lpwstr>http://www.mai.ru/science/trudy/published.php?ID=35612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УДК 536: 621</dc:title>
  <dc:subject/>
  <dc:creator>Петр Васильевич Никитин</dc:creator>
  <cp:keywords/>
  <dc:description/>
  <cp:lastModifiedBy>Дмитрий Симанков</cp:lastModifiedBy>
  <cp:revision>8</cp:revision>
  <cp:lastPrinted>2013-05-21T06:17:00Z</cp:lastPrinted>
  <dcterms:created xsi:type="dcterms:W3CDTF">2017-05-10T04:04:00Z</dcterms:created>
  <dcterms:modified xsi:type="dcterms:W3CDTF">2017-05-13T06:48:00Z</dcterms:modified>
</cp:coreProperties>
</file>